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8782112"/>
        <w:docPartObj>
          <w:docPartGallery w:val="Cover Pages"/>
          <w:docPartUnique/>
        </w:docPartObj>
      </w:sdtPr>
      <w:sdtContent>
        <w:p w:rsidR="00B57B79" w:rsidRDefault="00B57B79" w:rsidP="000E020A">
          <w:pPr>
            <w:rPr>
              <w:lang w:val="el-GR"/>
            </w:rPr>
          </w:pPr>
        </w:p>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DB6764" w:rsidRDefault="00744664" w:rsidP="00DB6764">
          <w:pPr>
            <w:pStyle w:val="NoSpacing"/>
            <w:framePr w:w="10855" w:h="4892" w:hRule="exact" w:hSpace="187" w:wrap="around" w:vAnchor="page" w:hAnchor="page" w:x="336" w:y="4792"/>
            <w:pBdr>
              <w:top w:val="single" w:sz="36" w:space="1" w:color="00A852"/>
              <w:bottom w:val="single" w:sz="36" w:space="1" w:color="00A852"/>
            </w:pBdr>
            <w:ind w:right="15"/>
            <w:jc w:val="right"/>
            <w:rPr>
              <w:rFonts w:asciiTheme="majorHAnsi" w:eastAsiaTheme="majorEastAsia" w:hAnsiTheme="majorHAnsi" w:cstheme="majorBidi"/>
              <w:sz w:val="72"/>
              <w:szCs w:val="72"/>
              <w:lang w:val="en-US"/>
            </w:rPr>
          </w:pPr>
          <w:r>
            <w:rPr>
              <w:rFonts w:asciiTheme="majorHAnsi" w:eastAsiaTheme="majorEastAsia" w:hAnsiTheme="majorHAnsi" w:cstheme="majorBidi"/>
              <w:noProof/>
              <w:sz w:val="72"/>
              <w:szCs w:val="72"/>
              <w:lang w:eastAsia="el-GR"/>
            </w:rPr>
            <w:drawing>
              <wp:anchor distT="0" distB="0" distL="114300" distR="114300" simplePos="0" relativeHeight="251658240" behindDoc="0" locked="0" layoutInCell="1" allowOverlap="1">
                <wp:simplePos x="0" y="0"/>
                <wp:positionH relativeFrom="column">
                  <wp:posOffset>-6985</wp:posOffset>
                </wp:positionH>
                <wp:positionV relativeFrom="paragraph">
                  <wp:posOffset>54610</wp:posOffset>
                </wp:positionV>
                <wp:extent cx="3112770" cy="1337310"/>
                <wp:effectExtent l="19050" t="0" r="0" b="0"/>
                <wp:wrapSquare wrapText="bothSides"/>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5000" b="7500"/>
                        <a:stretch>
                          <a:fillRect/>
                        </a:stretch>
                      </pic:blipFill>
                      <pic:spPr bwMode="auto">
                        <a:xfrm>
                          <a:off x="0" y="0"/>
                          <a:ext cx="3112770" cy="1337310"/>
                        </a:xfrm>
                        <a:prstGeom prst="rect">
                          <a:avLst/>
                        </a:prstGeom>
                        <a:noFill/>
                        <a:ln w="9525">
                          <a:noFill/>
                          <a:miter lim="800000"/>
                          <a:headEnd/>
                          <a:tailEnd/>
                        </a:ln>
                      </pic:spPr>
                    </pic:pic>
                  </a:graphicData>
                </a:graphic>
              </wp:anchor>
            </w:drawing>
          </w:r>
          <w:r>
            <w:rPr>
              <w:rFonts w:asciiTheme="majorHAnsi" w:eastAsiaTheme="majorEastAsia" w:hAnsiTheme="majorHAnsi" w:cstheme="majorBidi"/>
              <w:sz w:val="72"/>
              <w:szCs w:val="72"/>
              <w:lang w:val="en-US"/>
            </w:rPr>
            <w:t xml:space="preserve">Second </w:t>
          </w:r>
          <w:r w:rsidR="00DB6764">
            <w:rPr>
              <w:rFonts w:asciiTheme="majorHAnsi" w:eastAsiaTheme="majorEastAsia" w:hAnsiTheme="majorHAnsi" w:cstheme="majorBidi"/>
              <w:sz w:val="72"/>
              <w:szCs w:val="72"/>
              <w:lang w:val="en-US"/>
            </w:rPr>
            <w:t xml:space="preserve">Meeting </w:t>
          </w:r>
        </w:p>
        <w:p w:rsidR="00744664" w:rsidRPr="007A334C" w:rsidRDefault="00DB6764" w:rsidP="00DB6764">
          <w:pPr>
            <w:pStyle w:val="NoSpacing"/>
            <w:framePr w:w="10855" w:h="4892" w:hRule="exact" w:hSpace="187" w:wrap="around" w:vAnchor="page" w:hAnchor="page" w:x="336" w:y="4792"/>
            <w:pBdr>
              <w:top w:val="single" w:sz="36" w:space="1" w:color="00A852"/>
              <w:bottom w:val="single" w:sz="36" w:space="1" w:color="00A852"/>
            </w:pBdr>
            <w:ind w:right="15"/>
            <w:jc w:val="right"/>
            <w:rPr>
              <w:rFonts w:asciiTheme="majorHAnsi" w:eastAsiaTheme="majorEastAsia" w:hAnsiTheme="majorHAnsi" w:cstheme="majorBidi"/>
              <w:sz w:val="72"/>
              <w:szCs w:val="72"/>
              <w:lang w:val="en-US"/>
            </w:rPr>
          </w:pPr>
          <w:r>
            <w:rPr>
              <w:rFonts w:asciiTheme="majorHAnsi" w:eastAsiaTheme="majorEastAsia" w:hAnsiTheme="majorHAnsi" w:cstheme="majorBidi"/>
              <w:sz w:val="72"/>
              <w:szCs w:val="72"/>
              <w:lang w:val="en-US"/>
            </w:rPr>
            <w:t>Evaluation Report</w:t>
          </w:r>
        </w:p>
        <w:p w:rsidR="00744664" w:rsidRDefault="00744664" w:rsidP="00744664">
          <w:pPr>
            <w:pStyle w:val="NoSpacing"/>
            <w:framePr w:w="10855" w:h="4892" w:hRule="exact" w:hSpace="187" w:wrap="around" w:vAnchor="page" w:hAnchor="page" w:x="336" w:y="4792"/>
            <w:pBdr>
              <w:top w:val="single" w:sz="36" w:space="1" w:color="00A852"/>
              <w:bottom w:val="single" w:sz="36" w:space="1" w:color="00A852"/>
            </w:pBdr>
            <w:ind w:right="15"/>
            <w:jc w:val="right"/>
            <w:rPr>
              <w:sz w:val="40"/>
              <w:szCs w:val="40"/>
              <w:lang w:val="en-US"/>
            </w:rPr>
          </w:pPr>
        </w:p>
        <w:p w:rsidR="00744664" w:rsidRPr="008D6D55" w:rsidRDefault="008D6D55" w:rsidP="00744664">
          <w:pPr>
            <w:pStyle w:val="NoSpacing"/>
            <w:framePr w:w="10855" w:h="4892" w:hRule="exact" w:hSpace="187" w:wrap="around" w:vAnchor="page" w:hAnchor="page" w:x="336" w:y="4792"/>
            <w:pBdr>
              <w:top w:val="single" w:sz="36" w:space="1" w:color="00A852"/>
              <w:bottom w:val="single" w:sz="36" w:space="1" w:color="00A852"/>
            </w:pBdr>
            <w:ind w:right="15"/>
            <w:jc w:val="right"/>
            <w:rPr>
              <w:sz w:val="40"/>
              <w:szCs w:val="40"/>
              <w:lang w:val="en-US"/>
            </w:rPr>
          </w:pPr>
          <w:r w:rsidRPr="008D6D55">
            <w:rPr>
              <w:sz w:val="40"/>
              <w:szCs w:val="40"/>
              <w:lang w:val="en-US"/>
            </w:rPr>
            <w:t>WP 6</w:t>
          </w:r>
          <w:r w:rsidR="00744664" w:rsidRPr="008D6D55">
            <w:rPr>
              <w:sz w:val="40"/>
              <w:szCs w:val="40"/>
              <w:lang w:val="en-US"/>
            </w:rPr>
            <w:t xml:space="preserve"> </w:t>
          </w:r>
        </w:p>
        <w:p w:rsidR="00744664" w:rsidRPr="00B57B79" w:rsidRDefault="008D6D55" w:rsidP="00744664">
          <w:pPr>
            <w:pStyle w:val="NoSpacing"/>
            <w:framePr w:w="10855" w:h="4892" w:hRule="exact" w:hSpace="187" w:wrap="around" w:vAnchor="page" w:hAnchor="page" w:x="336" w:y="4792"/>
            <w:pBdr>
              <w:top w:val="single" w:sz="36" w:space="1" w:color="00A852"/>
              <w:bottom w:val="single" w:sz="36" w:space="1" w:color="00A852"/>
            </w:pBdr>
            <w:ind w:right="15"/>
            <w:jc w:val="right"/>
            <w:rPr>
              <w:sz w:val="40"/>
              <w:szCs w:val="40"/>
              <w:lang w:val="en-US"/>
            </w:rPr>
          </w:pPr>
          <w:r w:rsidRPr="008D6D55">
            <w:rPr>
              <w:sz w:val="40"/>
              <w:szCs w:val="40"/>
              <w:lang w:val="en-US"/>
            </w:rPr>
            <w:t>Q</w:t>
          </w:r>
          <w:r w:rsidR="00744664" w:rsidRPr="008D6D55">
            <w:rPr>
              <w:sz w:val="40"/>
              <w:szCs w:val="40"/>
              <w:lang w:val="en-US"/>
            </w:rPr>
            <w:t>uality plan</w:t>
          </w:r>
        </w:p>
        <w:p w:rsidR="00744664" w:rsidRDefault="00744664" w:rsidP="00744664">
          <w:pPr>
            <w:pStyle w:val="NoSpacing"/>
            <w:framePr w:w="10855" w:h="4892" w:hRule="exact" w:hSpace="187" w:wrap="around" w:vAnchor="page" w:hAnchor="page" w:x="336" w:y="4792"/>
            <w:pBdr>
              <w:top w:val="single" w:sz="36" w:space="1" w:color="00A852"/>
              <w:bottom w:val="single" w:sz="36" w:space="1" w:color="00A852"/>
            </w:pBdr>
            <w:ind w:right="15"/>
            <w:jc w:val="right"/>
            <w:rPr>
              <w:sz w:val="28"/>
              <w:szCs w:val="28"/>
              <w:lang w:val="en-US"/>
            </w:rPr>
          </w:pPr>
        </w:p>
        <w:p w:rsidR="00744664" w:rsidRDefault="00744664" w:rsidP="00744664">
          <w:pPr>
            <w:pStyle w:val="NoSpacing"/>
            <w:framePr w:w="10855" w:h="4892" w:hRule="exact" w:hSpace="187" w:wrap="around" w:vAnchor="page" w:hAnchor="page" w:x="336" w:y="4792"/>
            <w:pBdr>
              <w:top w:val="single" w:sz="36" w:space="1" w:color="00A852"/>
              <w:bottom w:val="single" w:sz="36" w:space="1" w:color="00A852"/>
            </w:pBdr>
            <w:ind w:right="15"/>
            <w:jc w:val="right"/>
            <w:rPr>
              <w:sz w:val="28"/>
              <w:szCs w:val="28"/>
              <w:lang w:val="en-US"/>
            </w:rPr>
          </w:pPr>
          <w:r>
            <w:rPr>
              <w:sz w:val="28"/>
              <w:szCs w:val="28"/>
              <w:lang w:val="en-US"/>
            </w:rPr>
            <w:t>Author: CRETHIDEV</w:t>
          </w:r>
        </w:p>
        <w:p w:rsidR="00744664" w:rsidRPr="00B57B79" w:rsidRDefault="00744664" w:rsidP="00744664">
          <w:pPr>
            <w:pStyle w:val="NoSpacing"/>
            <w:framePr w:w="10855" w:h="4892" w:hRule="exact" w:hSpace="187" w:wrap="around" w:vAnchor="page" w:hAnchor="page" w:x="336" w:y="4792"/>
            <w:pBdr>
              <w:top w:val="single" w:sz="36" w:space="1" w:color="00A852"/>
              <w:bottom w:val="single" w:sz="36" w:space="1" w:color="00A852"/>
            </w:pBdr>
            <w:ind w:right="15"/>
            <w:jc w:val="right"/>
            <w:rPr>
              <w:sz w:val="28"/>
              <w:szCs w:val="28"/>
              <w:lang w:val="en-US"/>
            </w:rPr>
          </w:pPr>
          <w:r>
            <w:rPr>
              <w:sz w:val="28"/>
              <w:szCs w:val="28"/>
              <w:lang w:val="en-US"/>
            </w:rPr>
            <w:t>(WP Leader)</w:t>
          </w:r>
        </w:p>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Pr="00C95436" w:rsidRDefault="00744664" w:rsidP="00C95436">
          <w:pPr>
            <w:jc w:val="center"/>
            <w:rPr>
              <w:b/>
            </w:rPr>
          </w:pPr>
          <w:r>
            <w:rPr>
              <w:b/>
            </w:rPr>
            <w:t>October</w:t>
          </w:r>
          <w:r w:rsidR="007A334C">
            <w:rPr>
              <w:b/>
            </w:rPr>
            <w:t xml:space="preserve"> 2017</w:t>
          </w:r>
        </w:p>
        <w:p w:rsidR="00B57B79" w:rsidRDefault="00B57B79" w:rsidP="000E020A">
          <w:r>
            <w:br w:type="page"/>
          </w:r>
        </w:p>
      </w:sdtContent>
    </w:sdt>
    <w:p w:rsidR="00523BCE" w:rsidRDefault="00523BCE" w:rsidP="000E020A">
      <w:pPr>
        <w:rPr>
          <w:b/>
          <w:color w:val="00A852"/>
        </w:rPr>
      </w:pPr>
    </w:p>
    <w:p w:rsidR="009E6BFD" w:rsidRPr="001079EB" w:rsidRDefault="009E6BFD" w:rsidP="000E020A">
      <w:pPr>
        <w:rPr>
          <w:b/>
          <w:color w:val="00A852"/>
        </w:rPr>
      </w:pPr>
      <w:r w:rsidRPr="001079EB">
        <w:rPr>
          <w:b/>
          <w:color w:val="00A852"/>
        </w:rPr>
        <w:t>Document Data</w:t>
      </w:r>
    </w:p>
    <w:p w:rsidR="009E6BFD" w:rsidRPr="001079EB" w:rsidRDefault="009E6BFD" w:rsidP="000E020A">
      <w:pPr>
        <w:rPr>
          <w:i/>
        </w:rPr>
      </w:pPr>
      <w:r w:rsidRPr="001079EB">
        <w:rPr>
          <w:b/>
          <w:i/>
        </w:rPr>
        <w:t>Deliverable</w:t>
      </w:r>
      <w:r w:rsidRPr="001079EB">
        <w:rPr>
          <w:i/>
        </w:rPr>
        <w:t xml:space="preserve">: </w:t>
      </w:r>
      <w:r w:rsidR="00744664">
        <w:rPr>
          <w:i/>
        </w:rPr>
        <w:t xml:space="preserve">Second </w:t>
      </w:r>
      <w:proofErr w:type="gramStart"/>
      <w:r w:rsidR="001C44DF">
        <w:rPr>
          <w:i/>
        </w:rPr>
        <w:t xml:space="preserve">Meeting </w:t>
      </w:r>
      <w:r w:rsidR="00744664">
        <w:rPr>
          <w:i/>
        </w:rPr>
        <w:t xml:space="preserve"> Evaluation</w:t>
      </w:r>
      <w:proofErr w:type="gramEnd"/>
      <w:r w:rsidR="00744664">
        <w:rPr>
          <w:i/>
        </w:rPr>
        <w:t xml:space="preserve"> </w:t>
      </w:r>
      <w:r w:rsidR="001C44DF">
        <w:rPr>
          <w:i/>
        </w:rPr>
        <w:t>Report</w:t>
      </w:r>
    </w:p>
    <w:p w:rsidR="009E6BFD" w:rsidRPr="001079EB" w:rsidRDefault="001C44DF" w:rsidP="000E020A">
      <w:pPr>
        <w:rPr>
          <w:i/>
        </w:rPr>
      </w:pPr>
      <w:r>
        <w:rPr>
          <w:i/>
        </w:rPr>
        <w:t>Work Package</w:t>
      </w:r>
      <w:r w:rsidR="009E6BFD" w:rsidRPr="001079EB">
        <w:rPr>
          <w:i/>
        </w:rPr>
        <w:t xml:space="preserve">: </w:t>
      </w:r>
      <w:r>
        <w:rPr>
          <w:i/>
        </w:rPr>
        <w:t>6. Q</w:t>
      </w:r>
      <w:r w:rsidR="007A334C" w:rsidRPr="001079EB">
        <w:rPr>
          <w:i/>
        </w:rPr>
        <w:t>uality plan</w:t>
      </w:r>
    </w:p>
    <w:p w:rsidR="009E6BFD" w:rsidRPr="001079EB" w:rsidRDefault="004A7DBB" w:rsidP="000E020A">
      <w:pPr>
        <w:rPr>
          <w:i/>
        </w:rPr>
      </w:pPr>
      <w:r w:rsidRPr="001079EB">
        <w:rPr>
          <w:i/>
        </w:rPr>
        <w:t xml:space="preserve">Work Package </w:t>
      </w:r>
      <w:r w:rsidR="009E6BFD" w:rsidRPr="001079EB">
        <w:rPr>
          <w:i/>
        </w:rPr>
        <w:t xml:space="preserve">Leader: </w:t>
      </w:r>
      <w:r w:rsidR="001079EB">
        <w:rPr>
          <w:i/>
        </w:rPr>
        <w:t>P13-</w:t>
      </w:r>
      <w:r w:rsidR="007A334C" w:rsidRPr="001079EB">
        <w:rPr>
          <w:i/>
        </w:rPr>
        <w:t>CRETHIDEV</w:t>
      </w:r>
      <w:r w:rsidR="009E6BFD" w:rsidRPr="001079EB">
        <w:rPr>
          <w:i/>
        </w:rPr>
        <w:t xml:space="preserve"> (</w:t>
      </w:r>
      <w:r w:rsidR="007A334C" w:rsidRPr="001079EB">
        <w:rPr>
          <w:i/>
        </w:rPr>
        <w:t>Greece)</w:t>
      </w:r>
    </w:p>
    <w:p w:rsidR="009E6BFD" w:rsidRPr="001079EB" w:rsidRDefault="009E6BFD" w:rsidP="001079EB">
      <w:pPr>
        <w:rPr>
          <w:i/>
        </w:rPr>
      </w:pPr>
      <w:r w:rsidRPr="001079EB">
        <w:rPr>
          <w:i/>
        </w:rPr>
        <w:t>Partners involved:</w:t>
      </w:r>
      <w:r w:rsidR="001079EB">
        <w:rPr>
          <w:i/>
        </w:rPr>
        <w:t xml:space="preserve"> </w:t>
      </w:r>
      <w:r w:rsidR="001079EB" w:rsidRPr="001079EB">
        <w:rPr>
          <w:i/>
        </w:rPr>
        <w:t xml:space="preserve">P1-JUST </w:t>
      </w:r>
      <w:r w:rsidR="001079EB">
        <w:rPr>
          <w:i/>
        </w:rPr>
        <w:t xml:space="preserve">(Jordan), </w:t>
      </w:r>
      <w:r w:rsidR="00B014F2">
        <w:rPr>
          <w:i/>
        </w:rPr>
        <w:t xml:space="preserve">P2-UJ (Jordan), P3-MU (Jordan), </w:t>
      </w:r>
      <w:r w:rsidR="001079EB" w:rsidRPr="001079EB">
        <w:rPr>
          <w:i/>
        </w:rPr>
        <w:t xml:space="preserve">P4-BAU </w:t>
      </w:r>
      <w:r w:rsidR="001079EB">
        <w:rPr>
          <w:i/>
        </w:rPr>
        <w:t xml:space="preserve">(Jordan), </w:t>
      </w:r>
      <w:r w:rsidR="00B014F2">
        <w:rPr>
          <w:i/>
        </w:rPr>
        <w:t xml:space="preserve">P5-MONOJO (Jordan), P6-JFDA (Jordan), </w:t>
      </w:r>
      <w:r w:rsidR="001079EB" w:rsidRPr="001079EB">
        <w:rPr>
          <w:i/>
        </w:rPr>
        <w:t xml:space="preserve">P7-HTWK </w:t>
      </w:r>
      <w:r w:rsidR="001079EB">
        <w:rPr>
          <w:i/>
        </w:rPr>
        <w:t xml:space="preserve">(Germany), </w:t>
      </w:r>
      <w:r w:rsidR="00B014F2">
        <w:rPr>
          <w:i/>
        </w:rPr>
        <w:t>P8-UNITE (Italy), P9-SPLIT</w:t>
      </w:r>
      <w:r w:rsidR="00793A91">
        <w:rPr>
          <w:i/>
        </w:rPr>
        <w:t xml:space="preserve"> (Croatia), P10-JU (Jordan), </w:t>
      </w:r>
      <w:r w:rsidR="001079EB" w:rsidRPr="001079EB">
        <w:rPr>
          <w:i/>
        </w:rPr>
        <w:t>P11-AUA</w:t>
      </w:r>
      <w:r w:rsidR="00793A91">
        <w:rPr>
          <w:i/>
        </w:rPr>
        <w:t xml:space="preserve"> (Greece), P12-P&amp;B (Portugal), P13-CRETHIDEV (Greece).</w:t>
      </w:r>
    </w:p>
    <w:p w:rsidR="009E6BFD" w:rsidRPr="001079EB" w:rsidRDefault="009E6BFD" w:rsidP="000E020A">
      <w:pPr>
        <w:rPr>
          <w:i/>
        </w:rPr>
      </w:pPr>
      <w:r w:rsidRPr="001079EB">
        <w:rPr>
          <w:i/>
        </w:rPr>
        <w:t>Distribution level: Partnership</w:t>
      </w:r>
      <w:r w:rsidR="002D3649">
        <w:rPr>
          <w:i/>
        </w:rPr>
        <w:t xml:space="preserve"> (Confidential)</w:t>
      </w:r>
    </w:p>
    <w:p w:rsidR="009E6BFD" w:rsidRPr="001079EB" w:rsidRDefault="009E6BFD" w:rsidP="000E020A">
      <w:pPr>
        <w:rPr>
          <w:i/>
        </w:rPr>
      </w:pPr>
      <w:r w:rsidRPr="001079EB">
        <w:rPr>
          <w:i/>
        </w:rPr>
        <w:t xml:space="preserve">Review by: </w:t>
      </w:r>
      <w:r w:rsidR="002A6CD0">
        <w:rPr>
          <w:i/>
        </w:rPr>
        <w:t>Internal</w:t>
      </w:r>
    </w:p>
    <w:p w:rsidR="009E6BFD" w:rsidRPr="001079EB" w:rsidRDefault="009E6BFD" w:rsidP="000E020A">
      <w:pPr>
        <w:rPr>
          <w:i/>
        </w:rPr>
      </w:pPr>
      <w:r w:rsidRPr="001079EB">
        <w:rPr>
          <w:i/>
        </w:rPr>
        <w:t>Document Version: 0.1 (draft</w:t>
      </w:r>
      <w:r w:rsidR="001079EB">
        <w:rPr>
          <w:i/>
        </w:rPr>
        <w:t>)</w:t>
      </w:r>
    </w:p>
    <w:p w:rsidR="009E6BFD" w:rsidRDefault="009E6BFD" w:rsidP="000E020A">
      <w:pPr>
        <w:rPr>
          <w:i/>
        </w:rPr>
      </w:pPr>
      <w:r w:rsidRPr="001079EB">
        <w:rPr>
          <w:i/>
        </w:rPr>
        <w:t>Status:  For review</w:t>
      </w:r>
    </w:p>
    <w:p w:rsidR="00AF27BF" w:rsidRPr="001079EB" w:rsidRDefault="00AF27BF" w:rsidP="000E020A">
      <w:pPr>
        <w:rPr>
          <w:i/>
        </w:rPr>
      </w:pPr>
    </w:p>
    <w:p w:rsidR="001079EB" w:rsidRDefault="001079EB" w:rsidP="001079EB">
      <w:r>
        <w:rPr>
          <w:b/>
          <w:color w:val="00A852"/>
        </w:rPr>
        <w:t>Document History</w:t>
      </w:r>
      <w:r w:rsidRPr="00A647F9">
        <w:rPr>
          <w:b/>
          <w:color w:val="00A852"/>
        </w:rPr>
        <w:t xml:space="preserve"> </w:t>
      </w:r>
    </w:p>
    <w:tbl>
      <w:tblPr>
        <w:tblStyle w:val="TableGrid"/>
        <w:tblW w:w="0" w:type="auto"/>
        <w:jc w:val="center"/>
        <w:tblLook w:val="04A0"/>
      </w:tblPr>
      <w:tblGrid>
        <w:gridCol w:w="1384"/>
        <w:gridCol w:w="1985"/>
        <w:gridCol w:w="2682"/>
        <w:gridCol w:w="2682"/>
      </w:tblGrid>
      <w:tr w:rsidR="001079EB" w:rsidRPr="00A647F9" w:rsidTr="005D2BE2">
        <w:trPr>
          <w:jc w:val="center"/>
        </w:trPr>
        <w:tc>
          <w:tcPr>
            <w:tcW w:w="1384" w:type="dxa"/>
            <w:shd w:val="clear" w:color="auto" w:fill="9C9DA1"/>
          </w:tcPr>
          <w:p w:rsidR="001079EB" w:rsidRPr="00A647F9" w:rsidRDefault="001079EB" w:rsidP="005D2BE2">
            <w:pPr>
              <w:pStyle w:val="NoSpacing"/>
              <w:rPr>
                <w:b/>
              </w:rPr>
            </w:pPr>
            <w:r w:rsidRPr="00A647F9">
              <w:rPr>
                <w:b/>
              </w:rPr>
              <w:t>Version</w:t>
            </w:r>
          </w:p>
        </w:tc>
        <w:tc>
          <w:tcPr>
            <w:tcW w:w="1985" w:type="dxa"/>
            <w:shd w:val="clear" w:color="auto" w:fill="9C9DA1"/>
          </w:tcPr>
          <w:p w:rsidR="001079EB" w:rsidRPr="00A647F9" w:rsidRDefault="001079EB" w:rsidP="005D2BE2">
            <w:pPr>
              <w:pStyle w:val="NoSpacing"/>
              <w:rPr>
                <w:b/>
              </w:rPr>
            </w:pPr>
            <w:r w:rsidRPr="00A647F9">
              <w:rPr>
                <w:b/>
              </w:rPr>
              <w:t>Date</w:t>
            </w:r>
          </w:p>
        </w:tc>
        <w:tc>
          <w:tcPr>
            <w:tcW w:w="2682" w:type="dxa"/>
            <w:shd w:val="clear" w:color="auto" w:fill="9C9DA1"/>
          </w:tcPr>
          <w:p w:rsidR="001079EB" w:rsidRPr="00A647F9" w:rsidRDefault="001079EB" w:rsidP="005D2BE2">
            <w:pPr>
              <w:pStyle w:val="NoSpacing"/>
              <w:rPr>
                <w:b/>
              </w:rPr>
            </w:pPr>
            <w:r w:rsidRPr="00A647F9">
              <w:rPr>
                <w:b/>
              </w:rPr>
              <w:t>Author/Organization</w:t>
            </w:r>
          </w:p>
        </w:tc>
        <w:tc>
          <w:tcPr>
            <w:tcW w:w="2682" w:type="dxa"/>
            <w:shd w:val="clear" w:color="auto" w:fill="9C9DA1"/>
          </w:tcPr>
          <w:p w:rsidR="001079EB" w:rsidRPr="00A647F9" w:rsidRDefault="001079EB" w:rsidP="005D2BE2">
            <w:pPr>
              <w:pStyle w:val="NoSpacing"/>
              <w:rPr>
                <w:b/>
              </w:rPr>
            </w:pPr>
            <w:r w:rsidRPr="00A647F9">
              <w:rPr>
                <w:b/>
              </w:rPr>
              <w:t>Changes</w:t>
            </w:r>
          </w:p>
        </w:tc>
      </w:tr>
      <w:tr w:rsidR="001079EB" w:rsidRPr="00BA61FC" w:rsidTr="005D2BE2">
        <w:trPr>
          <w:trHeight w:val="311"/>
          <w:jc w:val="center"/>
        </w:trPr>
        <w:tc>
          <w:tcPr>
            <w:tcW w:w="1384" w:type="dxa"/>
            <w:shd w:val="clear" w:color="auto" w:fill="auto"/>
          </w:tcPr>
          <w:p w:rsidR="001079EB" w:rsidRPr="00287A24" w:rsidRDefault="00567C6C" w:rsidP="005D2BE2">
            <w:r>
              <w:t>0.1</w:t>
            </w:r>
          </w:p>
        </w:tc>
        <w:tc>
          <w:tcPr>
            <w:tcW w:w="1985" w:type="dxa"/>
            <w:shd w:val="clear" w:color="auto" w:fill="auto"/>
          </w:tcPr>
          <w:p w:rsidR="001079EB" w:rsidRPr="00287A24" w:rsidRDefault="00567C6C" w:rsidP="00A56BC5">
            <w:r>
              <w:t>1</w:t>
            </w:r>
            <w:r w:rsidR="001C44DF">
              <w:t>8/10</w:t>
            </w:r>
            <w:r>
              <w:t>/2017</w:t>
            </w:r>
          </w:p>
        </w:tc>
        <w:tc>
          <w:tcPr>
            <w:tcW w:w="2682" w:type="dxa"/>
            <w:shd w:val="clear" w:color="auto" w:fill="auto"/>
          </w:tcPr>
          <w:p w:rsidR="001079EB" w:rsidRPr="00BA61FC" w:rsidRDefault="00567C6C" w:rsidP="005D2BE2">
            <w:pPr>
              <w:rPr>
                <w:lang w:val="en-US"/>
              </w:rPr>
            </w:pPr>
            <w:r>
              <w:rPr>
                <w:lang w:val="en-US"/>
              </w:rPr>
              <w:t>CRETHIDEV</w:t>
            </w:r>
          </w:p>
        </w:tc>
        <w:tc>
          <w:tcPr>
            <w:tcW w:w="2682" w:type="dxa"/>
          </w:tcPr>
          <w:p w:rsidR="001079EB" w:rsidRPr="00BA61FC" w:rsidRDefault="00567C6C" w:rsidP="005D2BE2">
            <w:pPr>
              <w:rPr>
                <w:lang w:val="en-US"/>
              </w:rPr>
            </w:pPr>
            <w:r>
              <w:rPr>
                <w:lang w:val="en-US"/>
              </w:rPr>
              <w:t>Base document</w:t>
            </w:r>
          </w:p>
        </w:tc>
      </w:tr>
      <w:tr w:rsidR="001079EB" w:rsidRPr="00BA61FC" w:rsidTr="005D2BE2">
        <w:trPr>
          <w:jc w:val="center"/>
        </w:trPr>
        <w:tc>
          <w:tcPr>
            <w:tcW w:w="1384" w:type="dxa"/>
            <w:shd w:val="clear" w:color="auto" w:fill="auto"/>
          </w:tcPr>
          <w:p w:rsidR="001079EB" w:rsidRPr="00BA61FC" w:rsidRDefault="001079EB" w:rsidP="005D2BE2">
            <w:pPr>
              <w:rPr>
                <w:lang w:val="en-US"/>
              </w:rPr>
            </w:pPr>
          </w:p>
        </w:tc>
        <w:tc>
          <w:tcPr>
            <w:tcW w:w="1985" w:type="dxa"/>
            <w:shd w:val="clear" w:color="auto" w:fill="auto"/>
          </w:tcPr>
          <w:p w:rsidR="001079EB" w:rsidRPr="00BA61FC" w:rsidRDefault="001079EB" w:rsidP="005D2BE2">
            <w:pPr>
              <w:rPr>
                <w:lang w:val="en-US"/>
              </w:rPr>
            </w:pPr>
          </w:p>
        </w:tc>
        <w:tc>
          <w:tcPr>
            <w:tcW w:w="2682" w:type="dxa"/>
            <w:shd w:val="clear" w:color="auto" w:fill="auto"/>
          </w:tcPr>
          <w:p w:rsidR="001079EB" w:rsidRPr="00BA61FC" w:rsidRDefault="001079EB" w:rsidP="005D2BE2">
            <w:pPr>
              <w:rPr>
                <w:lang w:val="en-US"/>
              </w:rPr>
            </w:pPr>
          </w:p>
        </w:tc>
        <w:tc>
          <w:tcPr>
            <w:tcW w:w="2682" w:type="dxa"/>
          </w:tcPr>
          <w:p w:rsidR="001079EB" w:rsidRPr="00BA61FC" w:rsidRDefault="001079EB" w:rsidP="005D2BE2">
            <w:pPr>
              <w:rPr>
                <w:lang w:val="en-US"/>
              </w:rPr>
            </w:pPr>
          </w:p>
        </w:tc>
      </w:tr>
      <w:tr w:rsidR="001079EB" w:rsidRPr="00BA61FC" w:rsidTr="005D2BE2">
        <w:trPr>
          <w:jc w:val="center"/>
        </w:trPr>
        <w:tc>
          <w:tcPr>
            <w:tcW w:w="1384" w:type="dxa"/>
            <w:shd w:val="clear" w:color="auto" w:fill="auto"/>
          </w:tcPr>
          <w:p w:rsidR="001079EB" w:rsidRPr="00BA61FC" w:rsidRDefault="001079EB" w:rsidP="005D2BE2">
            <w:pPr>
              <w:rPr>
                <w:lang w:val="en-US"/>
              </w:rPr>
            </w:pPr>
          </w:p>
        </w:tc>
        <w:tc>
          <w:tcPr>
            <w:tcW w:w="1985" w:type="dxa"/>
            <w:shd w:val="clear" w:color="auto" w:fill="auto"/>
          </w:tcPr>
          <w:p w:rsidR="001079EB" w:rsidRPr="00BA61FC" w:rsidRDefault="001079EB" w:rsidP="005D2BE2">
            <w:pPr>
              <w:rPr>
                <w:lang w:val="en-US"/>
              </w:rPr>
            </w:pPr>
          </w:p>
        </w:tc>
        <w:tc>
          <w:tcPr>
            <w:tcW w:w="2682" w:type="dxa"/>
            <w:shd w:val="clear" w:color="auto" w:fill="auto"/>
          </w:tcPr>
          <w:p w:rsidR="001079EB" w:rsidRPr="00BA61FC" w:rsidRDefault="001079EB" w:rsidP="005D2BE2">
            <w:pPr>
              <w:rPr>
                <w:lang w:val="en-US"/>
              </w:rPr>
            </w:pPr>
          </w:p>
        </w:tc>
        <w:tc>
          <w:tcPr>
            <w:tcW w:w="2682" w:type="dxa"/>
          </w:tcPr>
          <w:p w:rsidR="001079EB" w:rsidRPr="00BA61FC" w:rsidRDefault="001079EB" w:rsidP="005D2BE2">
            <w:pPr>
              <w:rPr>
                <w:lang w:val="en-US"/>
              </w:rPr>
            </w:pPr>
          </w:p>
        </w:tc>
      </w:tr>
    </w:tbl>
    <w:p w:rsidR="001079EB" w:rsidRPr="00903885" w:rsidRDefault="001079EB" w:rsidP="001079EB"/>
    <w:p w:rsidR="009E6BFD" w:rsidRDefault="00D06FCF" w:rsidP="000E020A">
      <w:r w:rsidRPr="00D06FCF">
        <w:rPr>
          <w:rFonts w:asciiTheme="majorHAnsi" w:eastAsiaTheme="minorEastAsia" w:hAnsiTheme="majorHAnsi"/>
          <w:b/>
          <w:noProof/>
          <w:color w:val="58585A"/>
          <w:sz w:val="24"/>
          <w:lang w:val="el-GR" w:eastAsia="el-G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58.5pt;margin-top:458.55pt;width:390.95pt;height:202.95pt;rotation:-360;z-index:251660288;mso-position-horizontal-relative:margin;mso-position-vertical-relative:margin;mso-width-relative:margin;mso-height-relative:margin" o:allowincell="f" adj="1739" fillcolor="#943634 [2405]" strokecolor="#8a8a8a" strokeweight="3pt">
            <v:imagedata embosscolor="shadow add(51)"/>
            <v:shadow type="emboss" color="lineOrFill darken(153)" color2="shadow add(102)" offset="1pt,1pt"/>
            <v:textbox style="mso-next-textbox:#_x0000_s2050" inset="3.6pt,,3.6pt">
              <w:txbxContent>
                <w:p w:rsidR="005951E8" w:rsidRPr="009E6BFD" w:rsidRDefault="005951E8" w:rsidP="00C95436">
                  <w:pPr>
                    <w:jc w:val="center"/>
                  </w:pPr>
                  <w:r w:rsidRPr="001079EB">
                    <w:rPr>
                      <w:b/>
                    </w:rPr>
                    <w:t>Disclaimer</w:t>
                  </w:r>
                </w:p>
                <w:p w:rsidR="005951E8" w:rsidRPr="009E6BFD" w:rsidRDefault="005951E8" w:rsidP="00C95436">
                  <w:pPr>
                    <w:jc w:val="center"/>
                  </w:pPr>
                  <w:r w:rsidRPr="009E6BFD">
                    <w:t>This project has been funded by the Erasmus+ Programme of the European Union.</w:t>
                  </w:r>
                </w:p>
                <w:p w:rsidR="005951E8" w:rsidRPr="009E6BFD" w:rsidRDefault="005951E8" w:rsidP="00C95436">
                  <w:pPr>
                    <w:jc w:val="center"/>
                  </w:pPr>
                  <w:r w:rsidRPr="009E6BFD">
                    <w:t>The information and views set out in this publication 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5951E8" w:rsidRDefault="005951E8" w:rsidP="00C95436">
                  <w:pPr>
                    <w:jc w:val="center"/>
                  </w:pPr>
                  <w:r w:rsidRPr="009E6BFD">
                    <w:t>Reproduction is authorised provided the source is acknowledged.</w:t>
                  </w:r>
                </w:p>
                <w:p w:rsidR="005951E8" w:rsidRPr="009E6BFD" w:rsidRDefault="005951E8" w:rsidP="001079EB">
                  <w:pPr>
                    <w:jc w:val="center"/>
                  </w:pPr>
                  <w:r>
                    <w:t>All rights reserved</w:t>
                  </w:r>
                </w:p>
                <w:p w:rsidR="005951E8" w:rsidRPr="009E6BFD" w:rsidRDefault="005951E8" w:rsidP="00C95436">
                  <w:pPr>
                    <w:jc w:val="center"/>
                  </w:pPr>
                  <w:r w:rsidRPr="00722DF2">
                    <w:t xml:space="preserve">Copyright © </w:t>
                  </w:r>
                  <w:proofErr w:type="spellStart"/>
                  <w:r>
                    <w:t>FoodQA</w:t>
                  </w:r>
                  <w:proofErr w:type="spellEnd"/>
                  <w:r>
                    <w:t xml:space="preserve"> Consortium, 2016</w:t>
                  </w:r>
                  <w:r w:rsidRPr="00722DF2">
                    <w:t>-20</w:t>
                  </w:r>
                  <w:r>
                    <w:t>19</w:t>
                  </w:r>
                </w:p>
              </w:txbxContent>
            </v:textbox>
            <w10:wrap type="square" anchorx="margin" anchory="margin"/>
          </v:shape>
        </w:pict>
      </w:r>
    </w:p>
    <w:p w:rsidR="009E6BFD" w:rsidRDefault="009E6BFD" w:rsidP="000E020A"/>
    <w:p w:rsidR="002E6211" w:rsidRDefault="002E6211" w:rsidP="000E020A"/>
    <w:sdt>
      <w:sdtPr>
        <w:rPr>
          <w:rFonts w:asciiTheme="minorHAnsi" w:hAnsiTheme="minorHAnsi" w:cstheme="minorBidi"/>
          <w:b w:val="0"/>
          <w:bCs w:val="0"/>
          <w:iCs w:val="0"/>
          <w:color w:val="auto"/>
          <w:sz w:val="22"/>
          <w:szCs w:val="22"/>
        </w:rPr>
        <w:id w:val="267396511"/>
        <w:docPartObj>
          <w:docPartGallery w:val="Table of Contents"/>
          <w:docPartUnique/>
        </w:docPartObj>
      </w:sdtPr>
      <w:sdtContent>
        <w:p w:rsidR="00E8607F" w:rsidRDefault="00E8607F" w:rsidP="00567C6C">
          <w:pPr>
            <w:pStyle w:val="TOCHeading"/>
            <w:rPr>
              <w:rFonts w:asciiTheme="minorHAnsi" w:hAnsiTheme="minorHAnsi" w:cstheme="minorBidi"/>
              <w:b w:val="0"/>
              <w:bCs w:val="0"/>
              <w:iCs w:val="0"/>
              <w:color w:val="auto"/>
              <w:sz w:val="22"/>
              <w:szCs w:val="22"/>
            </w:rPr>
          </w:pPr>
        </w:p>
        <w:p w:rsidR="00567C6C" w:rsidRDefault="00567C6C" w:rsidP="00567C6C">
          <w:pPr>
            <w:pStyle w:val="TOCHeading"/>
          </w:pPr>
          <w:r>
            <w:t>Table of Contents</w:t>
          </w:r>
        </w:p>
        <w:p w:rsidR="00220823" w:rsidRPr="00220823" w:rsidRDefault="00D06FCF">
          <w:pPr>
            <w:pStyle w:val="TOC1"/>
            <w:rPr>
              <w:bCs w:val="0"/>
              <w:iCs w:val="0"/>
              <w:noProof/>
              <w:lang w:val="en-US" w:eastAsia="el-GR"/>
            </w:rPr>
          </w:pPr>
          <w:r>
            <w:fldChar w:fldCharType="begin"/>
          </w:r>
          <w:r w:rsidR="00567C6C">
            <w:instrText xml:space="preserve"> TOC \o "1-3" \u </w:instrText>
          </w:r>
          <w:r>
            <w:fldChar w:fldCharType="separate"/>
          </w:r>
          <w:r w:rsidR="00220823">
            <w:rPr>
              <w:noProof/>
            </w:rPr>
            <w:t>1</w:t>
          </w:r>
          <w:r w:rsidR="00220823" w:rsidRPr="00220823">
            <w:rPr>
              <w:bCs w:val="0"/>
              <w:iCs w:val="0"/>
              <w:noProof/>
              <w:lang w:val="en-US" w:eastAsia="el-GR"/>
            </w:rPr>
            <w:tab/>
          </w:r>
          <w:r w:rsidR="00220823">
            <w:rPr>
              <w:noProof/>
            </w:rPr>
            <w:t>In</w:t>
          </w:r>
          <w:r w:rsidR="00220823" w:rsidRPr="00EA0959">
            <w:rPr>
              <w:noProof/>
              <w:lang w:val="en-US"/>
            </w:rPr>
            <w:t>troduction</w:t>
          </w:r>
          <w:r w:rsidR="00220823">
            <w:rPr>
              <w:noProof/>
            </w:rPr>
            <w:tab/>
          </w:r>
          <w:r>
            <w:rPr>
              <w:noProof/>
            </w:rPr>
            <w:fldChar w:fldCharType="begin"/>
          </w:r>
          <w:r w:rsidR="00220823">
            <w:rPr>
              <w:noProof/>
            </w:rPr>
            <w:instrText xml:space="preserve"> PAGEREF _Toc496099619 \h </w:instrText>
          </w:r>
          <w:r>
            <w:rPr>
              <w:noProof/>
            </w:rPr>
          </w:r>
          <w:r>
            <w:rPr>
              <w:noProof/>
            </w:rPr>
            <w:fldChar w:fldCharType="separate"/>
          </w:r>
          <w:r w:rsidR="00220823">
            <w:rPr>
              <w:noProof/>
            </w:rPr>
            <w:t>4</w:t>
          </w:r>
          <w:r>
            <w:rPr>
              <w:noProof/>
            </w:rPr>
            <w:fldChar w:fldCharType="end"/>
          </w:r>
        </w:p>
        <w:p w:rsidR="00220823" w:rsidRPr="00220823" w:rsidRDefault="00220823">
          <w:pPr>
            <w:pStyle w:val="TOC1"/>
            <w:rPr>
              <w:bCs w:val="0"/>
              <w:iCs w:val="0"/>
              <w:noProof/>
              <w:lang w:val="en-US" w:eastAsia="el-GR"/>
            </w:rPr>
          </w:pPr>
          <w:r>
            <w:rPr>
              <w:noProof/>
            </w:rPr>
            <w:t>2</w:t>
          </w:r>
          <w:r w:rsidRPr="00220823">
            <w:rPr>
              <w:bCs w:val="0"/>
              <w:iCs w:val="0"/>
              <w:noProof/>
              <w:lang w:val="en-US" w:eastAsia="el-GR"/>
            </w:rPr>
            <w:tab/>
          </w:r>
          <w:r>
            <w:rPr>
              <w:noProof/>
            </w:rPr>
            <w:t>Internal Evaluation: Aims and Procedures</w:t>
          </w:r>
          <w:r>
            <w:rPr>
              <w:noProof/>
            </w:rPr>
            <w:tab/>
          </w:r>
          <w:r w:rsidR="00D06FCF">
            <w:rPr>
              <w:noProof/>
            </w:rPr>
            <w:fldChar w:fldCharType="begin"/>
          </w:r>
          <w:r>
            <w:rPr>
              <w:noProof/>
            </w:rPr>
            <w:instrText xml:space="preserve"> PAGEREF _Toc496099620 \h </w:instrText>
          </w:r>
          <w:r w:rsidR="00D06FCF">
            <w:rPr>
              <w:noProof/>
            </w:rPr>
          </w:r>
          <w:r w:rsidR="00D06FCF">
            <w:rPr>
              <w:noProof/>
            </w:rPr>
            <w:fldChar w:fldCharType="separate"/>
          </w:r>
          <w:r>
            <w:rPr>
              <w:noProof/>
            </w:rPr>
            <w:t>4</w:t>
          </w:r>
          <w:r w:rsidR="00D06FCF">
            <w:rPr>
              <w:noProof/>
            </w:rPr>
            <w:fldChar w:fldCharType="end"/>
          </w:r>
        </w:p>
        <w:p w:rsidR="00220823" w:rsidRPr="00220823" w:rsidRDefault="00220823">
          <w:pPr>
            <w:pStyle w:val="TOC1"/>
            <w:rPr>
              <w:bCs w:val="0"/>
              <w:iCs w:val="0"/>
              <w:noProof/>
              <w:lang w:val="en-US" w:eastAsia="el-GR"/>
            </w:rPr>
          </w:pPr>
          <w:r>
            <w:rPr>
              <w:noProof/>
            </w:rPr>
            <w:t>3</w:t>
          </w:r>
          <w:r w:rsidRPr="00220823">
            <w:rPr>
              <w:bCs w:val="0"/>
              <w:iCs w:val="0"/>
              <w:noProof/>
              <w:lang w:val="en-US" w:eastAsia="el-GR"/>
            </w:rPr>
            <w:tab/>
          </w:r>
          <w:r>
            <w:rPr>
              <w:noProof/>
            </w:rPr>
            <w:t>Evaluation Results</w:t>
          </w:r>
          <w:r>
            <w:rPr>
              <w:noProof/>
            </w:rPr>
            <w:tab/>
          </w:r>
          <w:r w:rsidR="00D06FCF">
            <w:rPr>
              <w:noProof/>
            </w:rPr>
            <w:fldChar w:fldCharType="begin"/>
          </w:r>
          <w:r>
            <w:rPr>
              <w:noProof/>
            </w:rPr>
            <w:instrText xml:space="preserve"> PAGEREF _Toc496099621 \h </w:instrText>
          </w:r>
          <w:r w:rsidR="00D06FCF">
            <w:rPr>
              <w:noProof/>
            </w:rPr>
          </w:r>
          <w:r w:rsidR="00D06FCF">
            <w:rPr>
              <w:noProof/>
            </w:rPr>
            <w:fldChar w:fldCharType="separate"/>
          </w:r>
          <w:r>
            <w:rPr>
              <w:noProof/>
            </w:rPr>
            <w:t>5</w:t>
          </w:r>
          <w:r w:rsidR="00D06FCF">
            <w:rPr>
              <w:noProof/>
            </w:rPr>
            <w:fldChar w:fldCharType="end"/>
          </w:r>
        </w:p>
        <w:p w:rsidR="00220823" w:rsidRPr="00220823" w:rsidRDefault="00220823">
          <w:pPr>
            <w:pStyle w:val="TOC2"/>
            <w:rPr>
              <w:bCs w:val="0"/>
              <w:iCs w:val="0"/>
              <w:noProof/>
              <w:lang w:val="en-US" w:eastAsia="el-GR"/>
            </w:rPr>
          </w:pPr>
          <w:r>
            <w:rPr>
              <w:noProof/>
            </w:rPr>
            <w:t>3.1</w:t>
          </w:r>
          <w:r w:rsidRPr="00220823">
            <w:rPr>
              <w:bCs w:val="0"/>
              <w:iCs w:val="0"/>
              <w:noProof/>
              <w:lang w:val="en-US" w:eastAsia="el-GR"/>
            </w:rPr>
            <w:tab/>
          </w:r>
          <w:r>
            <w:rPr>
              <w:noProof/>
            </w:rPr>
            <w:t>Questionnaire</w:t>
          </w:r>
          <w:r>
            <w:rPr>
              <w:noProof/>
            </w:rPr>
            <w:tab/>
          </w:r>
          <w:r w:rsidR="00D06FCF">
            <w:rPr>
              <w:noProof/>
            </w:rPr>
            <w:fldChar w:fldCharType="begin"/>
          </w:r>
          <w:r>
            <w:rPr>
              <w:noProof/>
            </w:rPr>
            <w:instrText xml:space="preserve"> PAGEREF _Toc496099622 \h </w:instrText>
          </w:r>
          <w:r w:rsidR="00D06FCF">
            <w:rPr>
              <w:noProof/>
            </w:rPr>
          </w:r>
          <w:r w:rsidR="00D06FCF">
            <w:rPr>
              <w:noProof/>
            </w:rPr>
            <w:fldChar w:fldCharType="separate"/>
          </w:r>
          <w:r>
            <w:rPr>
              <w:noProof/>
            </w:rPr>
            <w:t>5</w:t>
          </w:r>
          <w:r w:rsidR="00D06FCF">
            <w:rPr>
              <w:noProof/>
            </w:rPr>
            <w:fldChar w:fldCharType="end"/>
          </w:r>
        </w:p>
        <w:p w:rsidR="00220823" w:rsidRPr="00220823" w:rsidRDefault="00220823">
          <w:pPr>
            <w:pStyle w:val="TOC2"/>
            <w:rPr>
              <w:bCs w:val="0"/>
              <w:iCs w:val="0"/>
              <w:noProof/>
              <w:lang w:val="en-US" w:eastAsia="el-GR"/>
            </w:rPr>
          </w:pPr>
          <w:r w:rsidRPr="00EA0959">
            <w:rPr>
              <w:noProof/>
              <w:lang w:val="en-US"/>
            </w:rPr>
            <w:t>3.2</w:t>
          </w:r>
          <w:r w:rsidRPr="00220823">
            <w:rPr>
              <w:bCs w:val="0"/>
              <w:iCs w:val="0"/>
              <w:noProof/>
              <w:lang w:val="en-US" w:eastAsia="el-GR"/>
            </w:rPr>
            <w:tab/>
          </w:r>
          <w:r w:rsidRPr="00EA0959">
            <w:rPr>
              <w:noProof/>
              <w:lang w:val="en-US"/>
            </w:rPr>
            <w:t>Comments &amp; Suggestions</w:t>
          </w:r>
          <w:r>
            <w:rPr>
              <w:noProof/>
            </w:rPr>
            <w:tab/>
          </w:r>
          <w:r w:rsidR="00D06FCF">
            <w:rPr>
              <w:noProof/>
            </w:rPr>
            <w:fldChar w:fldCharType="begin"/>
          </w:r>
          <w:r>
            <w:rPr>
              <w:noProof/>
            </w:rPr>
            <w:instrText xml:space="preserve"> PAGEREF _Toc496099623 \h </w:instrText>
          </w:r>
          <w:r w:rsidR="00D06FCF">
            <w:rPr>
              <w:noProof/>
            </w:rPr>
          </w:r>
          <w:r w:rsidR="00D06FCF">
            <w:rPr>
              <w:noProof/>
            </w:rPr>
            <w:fldChar w:fldCharType="separate"/>
          </w:r>
          <w:r>
            <w:rPr>
              <w:noProof/>
            </w:rPr>
            <w:t>8</w:t>
          </w:r>
          <w:r w:rsidR="00D06FCF">
            <w:rPr>
              <w:noProof/>
            </w:rPr>
            <w:fldChar w:fldCharType="end"/>
          </w:r>
        </w:p>
        <w:p w:rsidR="00220823" w:rsidRPr="00220823" w:rsidRDefault="00220823">
          <w:pPr>
            <w:pStyle w:val="TOC1"/>
            <w:rPr>
              <w:bCs w:val="0"/>
              <w:iCs w:val="0"/>
              <w:noProof/>
              <w:lang w:val="en-US" w:eastAsia="el-GR"/>
            </w:rPr>
          </w:pPr>
          <w:r>
            <w:rPr>
              <w:noProof/>
            </w:rPr>
            <w:t>4</w:t>
          </w:r>
          <w:r w:rsidRPr="00220823">
            <w:rPr>
              <w:bCs w:val="0"/>
              <w:iCs w:val="0"/>
              <w:noProof/>
              <w:lang w:val="en-US" w:eastAsia="el-GR"/>
            </w:rPr>
            <w:tab/>
          </w:r>
          <w:r>
            <w:rPr>
              <w:noProof/>
            </w:rPr>
            <w:t>Overall Conclusions</w:t>
          </w:r>
          <w:r>
            <w:rPr>
              <w:noProof/>
            </w:rPr>
            <w:tab/>
          </w:r>
          <w:r w:rsidR="00D06FCF">
            <w:rPr>
              <w:noProof/>
            </w:rPr>
            <w:fldChar w:fldCharType="begin"/>
          </w:r>
          <w:r>
            <w:rPr>
              <w:noProof/>
            </w:rPr>
            <w:instrText xml:space="preserve"> PAGEREF _Toc496099624 \h </w:instrText>
          </w:r>
          <w:r w:rsidR="00D06FCF">
            <w:rPr>
              <w:noProof/>
            </w:rPr>
          </w:r>
          <w:r w:rsidR="00D06FCF">
            <w:rPr>
              <w:noProof/>
            </w:rPr>
            <w:fldChar w:fldCharType="separate"/>
          </w:r>
          <w:r>
            <w:rPr>
              <w:noProof/>
            </w:rPr>
            <w:t>8</w:t>
          </w:r>
          <w:r w:rsidR="00D06FCF">
            <w:rPr>
              <w:noProof/>
            </w:rPr>
            <w:fldChar w:fldCharType="end"/>
          </w:r>
        </w:p>
        <w:p w:rsidR="00220823" w:rsidRPr="00220823" w:rsidRDefault="00220823">
          <w:pPr>
            <w:pStyle w:val="TOC1"/>
            <w:rPr>
              <w:bCs w:val="0"/>
              <w:iCs w:val="0"/>
              <w:noProof/>
              <w:lang w:val="en-US" w:eastAsia="el-GR"/>
            </w:rPr>
          </w:pPr>
          <w:r>
            <w:rPr>
              <w:noProof/>
            </w:rPr>
            <w:t>Annex I</w:t>
          </w:r>
          <w:r>
            <w:rPr>
              <w:noProof/>
            </w:rPr>
            <w:tab/>
            <w:t>............................................................................................................................................................</w:t>
          </w:r>
          <w:r w:rsidR="00D06FCF">
            <w:rPr>
              <w:noProof/>
            </w:rPr>
            <w:fldChar w:fldCharType="begin"/>
          </w:r>
          <w:r>
            <w:rPr>
              <w:noProof/>
            </w:rPr>
            <w:instrText xml:space="preserve"> PAGEREF _Toc496099625 \h </w:instrText>
          </w:r>
          <w:r w:rsidR="00D06FCF">
            <w:rPr>
              <w:noProof/>
            </w:rPr>
          </w:r>
          <w:r w:rsidR="00D06FCF">
            <w:rPr>
              <w:noProof/>
            </w:rPr>
            <w:fldChar w:fldCharType="separate"/>
          </w:r>
          <w:r>
            <w:rPr>
              <w:noProof/>
            </w:rPr>
            <w:t>9</w:t>
          </w:r>
          <w:r w:rsidR="00D06FCF">
            <w:rPr>
              <w:noProof/>
            </w:rPr>
            <w:fldChar w:fldCharType="end"/>
          </w:r>
        </w:p>
        <w:p w:rsidR="00220823" w:rsidRPr="00220823" w:rsidRDefault="00220823">
          <w:pPr>
            <w:pStyle w:val="TOC1"/>
            <w:rPr>
              <w:bCs w:val="0"/>
              <w:iCs w:val="0"/>
              <w:noProof/>
              <w:lang w:val="en-US" w:eastAsia="el-GR"/>
            </w:rPr>
          </w:pPr>
          <w:r>
            <w:rPr>
              <w:noProof/>
            </w:rPr>
            <w:t>Annex II</w:t>
          </w:r>
          <w:r>
            <w:rPr>
              <w:noProof/>
            </w:rPr>
            <w:tab/>
            <w:t>..........................................................................................................................................................</w:t>
          </w:r>
          <w:r w:rsidR="00D06FCF">
            <w:rPr>
              <w:noProof/>
            </w:rPr>
            <w:fldChar w:fldCharType="begin"/>
          </w:r>
          <w:r>
            <w:rPr>
              <w:noProof/>
            </w:rPr>
            <w:instrText xml:space="preserve"> PAGEREF _Toc496099626 \h </w:instrText>
          </w:r>
          <w:r w:rsidR="00D06FCF">
            <w:rPr>
              <w:noProof/>
            </w:rPr>
          </w:r>
          <w:r w:rsidR="00D06FCF">
            <w:rPr>
              <w:noProof/>
            </w:rPr>
            <w:fldChar w:fldCharType="separate"/>
          </w:r>
          <w:r>
            <w:rPr>
              <w:noProof/>
            </w:rPr>
            <w:t>10</w:t>
          </w:r>
          <w:r w:rsidR="00D06FCF">
            <w:rPr>
              <w:noProof/>
            </w:rPr>
            <w:fldChar w:fldCharType="end"/>
          </w:r>
        </w:p>
        <w:p w:rsidR="00220823" w:rsidRPr="00220823" w:rsidRDefault="00220823">
          <w:pPr>
            <w:pStyle w:val="TOC1"/>
            <w:rPr>
              <w:bCs w:val="0"/>
              <w:iCs w:val="0"/>
              <w:noProof/>
              <w:lang w:val="en-US" w:eastAsia="el-GR"/>
            </w:rPr>
          </w:pPr>
          <w:r>
            <w:rPr>
              <w:noProof/>
            </w:rPr>
            <w:t>Annex III</w:t>
          </w:r>
          <w:r>
            <w:rPr>
              <w:noProof/>
            </w:rPr>
            <w:tab/>
            <w:t>..........................................................................................................................................................</w:t>
          </w:r>
          <w:r w:rsidR="00D06FCF">
            <w:rPr>
              <w:noProof/>
            </w:rPr>
            <w:fldChar w:fldCharType="begin"/>
          </w:r>
          <w:r>
            <w:rPr>
              <w:noProof/>
            </w:rPr>
            <w:instrText xml:space="preserve"> PAGEREF _Toc496099627 \h </w:instrText>
          </w:r>
          <w:r w:rsidR="00D06FCF">
            <w:rPr>
              <w:noProof/>
            </w:rPr>
          </w:r>
          <w:r w:rsidR="00D06FCF">
            <w:rPr>
              <w:noProof/>
            </w:rPr>
            <w:fldChar w:fldCharType="separate"/>
          </w:r>
          <w:r>
            <w:rPr>
              <w:noProof/>
            </w:rPr>
            <w:t>11</w:t>
          </w:r>
          <w:r w:rsidR="00D06FCF">
            <w:rPr>
              <w:noProof/>
            </w:rPr>
            <w:fldChar w:fldCharType="end"/>
          </w:r>
        </w:p>
        <w:p w:rsidR="00567C6C" w:rsidRDefault="00D06FCF">
          <w:r>
            <w:rPr>
              <w:rFonts w:eastAsiaTheme="minorEastAsia"/>
              <w:bCs/>
              <w:iCs/>
            </w:rPr>
            <w:fldChar w:fldCharType="end"/>
          </w:r>
        </w:p>
      </w:sdtContent>
    </w:sdt>
    <w:p w:rsidR="009E6BFD" w:rsidRDefault="009E6BFD" w:rsidP="000E020A"/>
    <w:p w:rsidR="00567C6C" w:rsidRDefault="00567C6C" w:rsidP="000E020A"/>
    <w:p w:rsidR="009E6BFD" w:rsidRDefault="009E6BFD" w:rsidP="000E020A">
      <w:r>
        <w:br w:type="page"/>
      </w:r>
    </w:p>
    <w:p w:rsidR="007A334C" w:rsidRDefault="00744664" w:rsidP="00567C6C">
      <w:pPr>
        <w:pStyle w:val="Heading1"/>
      </w:pPr>
      <w:bookmarkStart w:id="0" w:name="_Toc496099619"/>
      <w:r>
        <w:lastRenderedPageBreak/>
        <w:t>In</w:t>
      </w:r>
      <w:r w:rsidR="00D65A12">
        <w:rPr>
          <w:lang w:val="en-US"/>
        </w:rPr>
        <w:t>troduction</w:t>
      </w:r>
      <w:bookmarkEnd w:id="0"/>
    </w:p>
    <w:p w:rsidR="00744664" w:rsidRPr="00D907B4" w:rsidRDefault="00744664" w:rsidP="00744664">
      <w:r w:rsidRPr="00D907B4">
        <w:t xml:space="preserve">The project FOODQA “Fostering Academia Industry collaboration in Food safety and Quality” has been co-funded under the Erasmus+ Programme. The </w:t>
      </w:r>
      <w:proofErr w:type="spellStart"/>
      <w:r w:rsidRPr="00D907B4">
        <w:t>FoodQA</w:t>
      </w:r>
      <w:proofErr w:type="spellEnd"/>
      <w:r w:rsidRPr="00D907B4">
        <w:t xml:space="preserve"> project aims at reinforcing and structuring a Jordanian network for promoting entrepreneurship and innovation in the food area, while improving the flow of knowledge and cooperation between HEI and industry. To achieve this ambitious goal, the consortium identified a set of activities to be carried out through the creation of the </w:t>
      </w:r>
      <w:proofErr w:type="spellStart"/>
      <w:r w:rsidRPr="00D907B4">
        <w:t>FoodQA</w:t>
      </w:r>
      <w:proofErr w:type="spellEnd"/>
      <w:r w:rsidRPr="00D907B4">
        <w:t xml:space="preserve"> </w:t>
      </w:r>
      <w:proofErr w:type="spellStart"/>
      <w:r w:rsidRPr="00D907B4">
        <w:t>centers</w:t>
      </w:r>
      <w:proofErr w:type="spellEnd"/>
      <w:r w:rsidRPr="00D907B4">
        <w:t>. These activities will lead to key changes in teaching and learning approaches and will build strong &amp; durable bridges between academia and industry.</w:t>
      </w:r>
    </w:p>
    <w:p w:rsidR="00AC17B6" w:rsidRDefault="00744664" w:rsidP="00744664">
      <w:r w:rsidRPr="00D907B4">
        <w:t>The partnership has agreed to ensure that all relevant measures shall be taken in order for the project to be implemented with high quality provisions. The main quality characteristics regarding the progress of the project, that will be sought to be accomplished, are the effectiveness of management and communication among the partnership, the timely accomplishment of its milestones and the effective budget control.</w:t>
      </w:r>
    </w:p>
    <w:p w:rsidR="00E8607F" w:rsidRPr="00D907B4" w:rsidRDefault="00E8607F" w:rsidP="00744664"/>
    <w:p w:rsidR="007A334C" w:rsidRPr="00897B8F" w:rsidRDefault="00744664" w:rsidP="00567C6C">
      <w:pPr>
        <w:pStyle w:val="Heading1"/>
      </w:pPr>
      <w:bookmarkStart w:id="1" w:name="_Toc496099620"/>
      <w:r>
        <w:t>Internal Evaluation: Aims and Procedures</w:t>
      </w:r>
      <w:bookmarkEnd w:id="1"/>
    </w:p>
    <w:p w:rsidR="00B31E1D" w:rsidRDefault="00744664" w:rsidP="00744664">
      <w:r w:rsidRPr="00D907B4">
        <w:t xml:space="preserve">This document is for internal use by the project team and has been prepared in the context of the internal quality evaluation of the Project. With an aim to ensure the quality of the FAIRHAP project, </w:t>
      </w:r>
      <w:r w:rsidR="00B31E1D" w:rsidRPr="00D907B4">
        <w:t>key project processes</w:t>
      </w:r>
      <w:r w:rsidR="00793940">
        <w:t xml:space="preserve">, such as the partnership meetings </w:t>
      </w:r>
      <w:r w:rsidR="00B31E1D" w:rsidRPr="00D907B4">
        <w:t>are assessed through internal self-evaluation of the con</w:t>
      </w:r>
      <w:r w:rsidR="00B31E1D">
        <w:t>s</w:t>
      </w:r>
      <w:r w:rsidR="00793940">
        <w:t xml:space="preserve">ortium by the project partners. </w:t>
      </w:r>
    </w:p>
    <w:p w:rsidR="00744664" w:rsidRPr="00D907B4" w:rsidRDefault="00744664" w:rsidP="00744664">
      <w:r w:rsidRPr="00D907B4">
        <w:t xml:space="preserve">The aim of the </w:t>
      </w:r>
      <w:r w:rsidR="00793940">
        <w:t xml:space="preserve">evaluation is to </w:t>
      </w:r>
      <w:r w:rsidR="00793940" w:rsidRPr="00793940">
        <w:t xml:space="preserve">assess the organisational issues of the </w:t>
      </w:r>
      <w:r w:rsidR="00793940">
        <w:t>meeting</w:t>
      </w:r>
      <w:r w:rsidR="00793940" w:rsidRPr="00793940">
        <w:t xml:space="preserve">, </w:t>
      </w:r>
      <w:r w:rsidR="00793940">
        <w:t>and</w:t>
      </w:r>
      <w:r w:rsidR="00793940" w:rsidRPr="00793940">
        <w:t xml:space="preserve"> also the </w:t>
      </w:r>
      <w:r w:rsidR="00553ED3">
        <w:t>value</w:t>
      </w:r>
      <w:r w:rsidR="00793940" w:rsidRPr="00793940">
        <w:t xml:space="preserve"> of the received </w:t>
      </w:r>
      <w:r w:rsidR="00793940">
        <w:t>information</w:t>
      </w:r>
      <w:r w:rsidR="00553ED3">
        <w:t xml:space="preserve"> to the project progress.</w:t>
      </w:r>
    </w:p>
    <w:p w:rsidR="00744664" w:rsidRPr="00D907B4" w:rsidRDefault="00744664" w:rsidP="0022245E">
      <w:r w:rsidRPr="00D907B4">
        <w:t xml:space="preserve">The internal evaluation is performed </w:t>
      </w:r>
      <w:r w:rsidR="0022245E">
        <w:t>after each</w:t>
      </w:r>
      <w:r w:rsidRPr="00D907B4">
        <w:t xml:space="preserve"> partnership meeting</w:t>
      </w:r>
      <w:r w:rsidR="0022245E">
        <w:t>;</w:t>
      </w:r>
      <w:r w:rsidRPr="00D907B4">
        <w:t xml:space="preserve"> </w:t>
      </w:r>
      <w:r w:rsidR="0022245E">
        <w:t xml:space="preserve">all participants </w:t>
      </w:r>
      <w:r w:rsidRPr="00D907B4">
        <w:t>receive a questionnaire</w:t>
      </w:r>
      <w:r w:rsidR="0022245E">
        <w:t xml:space="preserve"> </w:t>
      </w:r>
      <w:r w:rsidR="0022245E" w:rsidRPr="0022245E">
        <w:t>using an online digital survey tool that allows respondents to remain anonymous in order to collect quantitative and qualitative data</w:t>
      </w:r>
      <w:r w:rsidR="0022245E">
        <w:t xml:space="preserve">. </w:t>
      </w:r>
    </w:p>
    <w:p w:rsidR="00744664" w:rsidRPr="00D907B4" w:rsidRDefault="00744664" w:rsidP="00744664">
      <w:r w:rsidRPr="00D907B4">
        <w:t xml:space="preserve">The assessment is done by analyzing the responses from each partner to these questions. </w:t>
      </w:r>
    </w:p>
    <w:p w:rsidR="00744664" w:rsidRPr="00D907B4" w:rsidRDefault="00744664" w:rsidP="00744664">
      <w:r w:rsidRPr="00D907B4">
        <w:t xml:space="preserve">The Quality Manager collects all the answers from the partners and integrates them into a report which will reflect the views of the consortium on its progress. </w:t>
      </w:r>
    </w:p>
    <w:p w:rsidR="0022245E" w:rsidRDefault="0022245E" w:rsidP="0022245E">
      <w:pPr>
        <w:rPr>
          <w:b/>
        </w:rPr>
      </w:pPr>
      <w:r w:rsidRPr="00C12C85">
        <w:rPr>
          <w:b/>
        </w:rPr>
        <w:t>The meeting/event is considered approved if the percentage of agreement is more than 70% of</w:t>
      </w:r>
      <w:r>
        <w:rPr>
          <w:b/>
        </w:rPr>
        <w:t xml:space="preserve"> weighted</w:t>
      </w:r>
      <w:r w:rsidRPr="00C12C85">
        <w:rPr>
          <w:b/>
        </w:rPr>
        <w:t xml:space="preserve"> answers with score ≥ 3. </w:t>
      </w:r>
      <w:proofErr w:type="gramStart"/>
      <w:r w:rsidRPr="00C12C85">
        <w:rPr>
          <w:b/>
        </w:rPr>
        <w:t>Scores less than this will require corrective actions by the partnership, led by the Project Coordinator.</w:t>
      </w:r>
      <w:proofErr w:type="gramEnd"/>
    </w:p>
    <w:p w:rsidR="00744664" w:rsidRPr="00D907B4" w:rsidRDefault="00744664" w:rsidP="00744664">
      <w:r w:rsidRPr="00D907B4">
        <w:t xml:space="preserve">The delivery of the questionnaires and the collection of results of this internal evaluation were done using Google Forms. Elaboration of results was done using MS Excel. </w:t>
      </w:r>
    </w:p>
    <w:p w:rsidR="00DA275B" w:rsidRDefault="00DA275B" w:rsidP="00BF18BF"/>
    <w:p w:rsidR="00BF18BF" w:rsidRDefault="0022245E" w:rsidP="00567C6C">
      <w:pPr>
        <w:pStyle w:val="Heading1"/>
      </w:pPr>
      <w:bookmarkStart w:id="2" w:name="_Toc480394167"/>
      <w:bookmarkStart w:id="3" w:name="_Toc487029678"/>
      <w:bookmarkStart w:id="4" w:name="_Toc496099621"/>
      <w:r>
        <w:lastRenderedPageBreak/>
        <w:t>Evaluation</w:t>
      </w:r>
      <w:r w:rsidR="00744664">
        <w:t xml:space="preserve"> Results</w:t>
      </w:r>
      <w:bookmarkEnd w:id="2"/>
      <w:bookmarkEnd w:id="3"/>
      <w:bookmarkEnd w:id="4"/>
    </w:p>
    <w:p w:rsidR="00744664" w:rsidRPr="00F837DF" w:rsidRDefault="0022245E" w:rsidP="00744664">
      <w:r>
        <w:t>The S</w:t>
      </w:r>
      <w:r w:rsidR="00744664" w:rsidRPr="00F837DF">
        <w:t xml:space="preserve">econd </w:t>
      </w:r>
      <w:r>
        <w:t>Meeting E</w:t>
      </w:r>
      <w:r w:rsidR="00744664" w:rsidRPr="00F837DF">
        <w:t xml:space="preserve">valuation was implemented after the meeting in Leipzig that was held on 11-12 September 2017. A questionnaire was prepared and was delivered to the partners through Google Forms. </w:t>
      </w:r>
    </w:p>
    <w:p w:rsidR="00744664" w:rsidRPr="006D62FB" w:rsidRDefault="00744664" w:rsidP="00744664">
      <w:r w:rsidRPr="00F837DF">
        <w:t xml:space="preserve">Partners were allowed to submit their answers during the period from September 22nd, 2017 to October 15th, 2017. </w:t>
      </w:r>
      <w:r w:rsidR="0022245E" w:rsidRPr="00D45C35">
        <w:rPr>
          <w:b/>
        </w:rPr>
        <w:t xml:space="preserve">Out of </w:t>
      </w:r>
      <w:r w:rsidR="00D65A12" w:rsidRPr="00D45C35">
        <w:rPr>
          <w:b/>
        </w:rPr>
        <w:t>28</w:t>
      </w:r>
      <w:r w:rsidR="0022245E" w:rsidRPr="00D45C35">
        <w:rPr>
          <w:b/>
        </w:rPr>
        <w:t xml:space="preserve"> participants</w:t>
      </w:r>
      <w:r w:rsidR="00236F4D" w:rsidRPr="00D45C35">
        <w:rPr>
          <w:b/>
        </w:rPr>
        <w:t xml:space="preserve"> in the meeting</w:t>
      </w:r>
      <w:r w:rsidR="0022245E" w:rsidRPr="00D45C35">
        <w:rPr>
          <w:b/>
        </w:rPr>
        <w:t xml:space="preserve"> (according to the Attendance List), </w:t>
      </w:r>
      <w:r w:rsidR="00236F4D" w:rsidRPr="00D45C35">
        <w:rPr>
          <w:b/>
        </w:rPr>
        <w:t>20</w:t>
      </w:r>
      <w:r w:rsidRPr="00D45C35">
        <w:rPr>
          <w:b/>
        </w:rPr>
        <w:t xml:space="preserve"> response</w:t>
      </w:r>
      <w:r w:rsidR="006D62FB" w:rsidRPr="00D45C35">
        <w:rPr>
          <w:b/>
        </w:rPr>
        <w:t xml:space="preserve">s were received, coming from </w:t>
      </w:r>
      <w:r w:rsidR="0022245E" w:rsidRPr="00D45C35">
        <w:rPr>
          <w:b/>
        </w:rPr>
        <w:t xml:space="preserve">all </w:t>
      </w:r>
      <w:r w:rsidR="006D62FB" w:rsidRPr="00D45C35">
        <w:rPr>
          <w:b/>
        </w:rPr>
        <w:t>partners</w:t>
      </w:r>
      <w:r w:rsidR="00523BCE" w:rsidRPr="00D45C35">
        <w:rPr>
          <w:b/>
        </w:rPr>
        <w:t xml:space="preserve"> (71.4 </w:t>
      </w:r>
      <w:r w:rsidR="00236F4D" w:rsidRPr="00D45C35">
        <w:rPr>
          <w:b/>
        </w:rPr>
        <w:t>% participation in the survey)</w:t>
      </w:r>
      <w:r w:rsidR="006D62FB" w:rsidRPr="00D45C35">
        <w:rPr>
          <w:b/>
        </w:rPr>
        <w:t>.</w:t>
      </w:r>
    </w:p>
    <w:p w:rsidR="00553ED3" w:rsidRDefault="00744664" w:rsidP="00744664">
      <w:r w:rsidRPr="00F837DF">
        <w:t xml:space="preserve">The survey </w:t>
      </w:r>
      <w:r w:rsidR="00236F4D">
        <w:t>contained a set of</w:t>
      </w:r>
      <w:r w:rsidRPr="00F837DF">
        <w:t xml:space="preserve"> questions</w:t>
      </w:r>
      <w:r w:rsidR="00236F4D">
        <w:t xml:space="preserve"> (</w:t>
      </w:r>
      <w:r w:rsidR="00236F4D" w:rsidRPr="00163CA7">
        <w:t xml:space="preserve">5-point </w:t>
      </w:r>
      <w:proofErr w:type="spellStart"/>
      <w:r w:rsidR="00236F4D" w:rsidRPr="00163CA7">
        <w:t>Likert</w:t>
      </w:r>
      <w:proofErr w:type="spellEnd"/>
      <w:r w:rsidR="00236F4D" w:rsidRPr="00163CA7">
        <w:t xml:space="preserve"> scale</w:t>
      </w:r>
      <w:r w:rsidR="00236F4D">
        <w:t>)</w:t>
      </w:r>
      <w:r w:rsidRPr="00F837DF">
        <w:t xml:space="preserve">, in which respondents had to give a grade between 1 and 5, with 5 being the highest (fully agree) and 1 the lowest (fully disagree). </w:t>
      </w:r>
      <w:r w:rsidR="00236F4D">
        <w:t xml:space="preserve">Also, </w:t>
      </w:r>
      <w:r w:rsidR="00236F4D" w:rsidRPr="00F837DF">
        <w:t>the possibility to provide comments at the end</w:t>
      </w:r>
      <w:r w:rsidR="00236F4D">
        <w:t xml:space="preserve"> was provided</w:t>
      </w:r>
      <w:r w:rsidR="00236F4D" w:rsidRPr="00F837DF">
        <w:t>.</w:t>
      </w:r>
      <w:r w:rsidR="00236F4D">
        <w:t xml:space="preserve"> </w:t>
      </w:r>
    </w:p>
    <w:p w:rsidR="00744664" w:rsidRPr="00104A6E" w:rsidRDefault="00236F4D" w:rsidP="00744664">
      <w:pPr>
        <w:rPr>
          <w:b/>
        </w:rPr>
      </w:pPr>
      <w:r w:rsidRPr="00104A6E">
        <w:rPr>
          <w:b/>
        </w:rPr>
        <w:t>A</w:t>
      </w:r>
      <w:r w:rsidR="00744664" w:rsidRPr="00104A6E">
        <w:rPr>
          <w:b/>
        </w:rPr>
        <w:t>t the end respondents were asked</w:t>
      </w:r>
      <w:r w:rsidRPr="00104A6E">
        <w:rPr>
          <w:b/>
        </w:rPr>
        <w:t xml:space="preserve"> regarding their personal data, for the purpose of ascertaining partner participation. This </w:t>
      </w:r>
      <w:r w:rsidR="005F3554" w:rsidRPr="00104A6E">
        <w:rPr>
          <w:b/>
        </w:rPr>
        <w:t>information</w:t>
      </w:r>
      <w:r w:rsidRPr="00104A6E">
        <w:rPr>
          <w:b/>
        </w:rPr>
        <w:t xml:space="preserve"> </w:t>
      </w:r>
      <w:r w:rsidR="00D7198A" w:rsidRPr="00104A6E">
        <w:rPr>
          <w:b/>
        </w:rPr>
        <w:t>was</w:t>
      </w:r>
      <w:r w:rsidRPr="00104A6E">
        <w:rPr>
          <w:b/>
        </w:rPr>
        <w:t xml:space="preserve"> intended to be optional</w:t>
      </w:r>
      <w:r w:rsidR="00D7198A" w:rsidRPr="00104A6E">
        <w:rPr>
          <w:b/>
        </w:rPr>
        <w:t xml:space="preserve"> for the participants</w:t>
      </w:r>
      <w:r w:rsidR="005F3554" w:rsidRPr="00104A6E">
        <w:rPr>
          <w:b/>
        </w:rPr>
        <w:t xml:space="preserve"> in order to preserve their anonymity</w:t>
      </w:r>
      <w:r w:rsidR="00D7198A" w:rsidRPr="00104A6E">
        <w:rPr>
          <w:b/>
        </w:rPr>
        <w:t>; however it was mistakenly required as compulsory information. As soon as this was perceived, it was corrected.</w:t>
      </w:r>
    </w:p>
    <w:p w:rsidR="00484263" w:rsidRPr="00F837DF" w:rsidRDefault="00744664" w:rsidP="00744664">
      <w:r w:rsidRPr="00D21A5D">
        <w:t>In Annex I the evaluation form is added. Annex II gives the full responses to the comments and suggestions.</w:t>
      </w:r>
      <w:r w:rsidR="00484263" w:rsidRPr="00D21A5D">
        <w:t xml:space="preserve"> Annex II</w:t>
      </w:r>
      <w:r w:rsidR="00D21A5D" w:rsidRPr="00D21A5D">
        <w:t>I</w:t>
      </w:r>
      <w:r w:rsidR="00484263" w:rsidRPr="00D21A5D">
        <w:t xml:space="preserve"> gives the Attendance list with all </w:t>
      </w:r>
      <w:r w:rsidR="00484263" w:rsidRPr="00D21A5D">
        <w:rPr>
          <w:rFonts w:eastAsia="Calibri"/>
          <w:bCs/>
        </w:rPr>
        <w:t>attendees per partner.</w:t>
      </w:r>
    </w:p>
    <w:p w:rsidR="00744664" w:rsidRDefault="00744664" w:rsidP="00744664">
      <w:r w:rsidRPr="00F837DF">
        <w:t>The results given below incorporate all the findings of the evaluation questionnaire.</w:t>
      </w:r>
    </w:p>
    <w:p w:rsidR="00E8607F" w:rsidRDefault="00E8607F" w:rsidP="00744664"/>
    <w:p w:rsidR="00744664" w:rsidRPr="00744664" w:rsidRDefault="00744664" w:rsidP="00553ED3">
      <w:pPr>
        <w:pStyle w:val="Heading2"/>
      </w:pPr>
      <w:bookmarkStart w:id="5" w:name="_Toc496099622"/>
      <w:r w:rsidRPr="00744664">
        <w:t>Question</w:t>
      </w:r>
      <w:r w:rsidR="00D21A5D">
        <w:t>naire</w:t>
      </w:r>
      <w:bookmarkEnd w:id="5"/>
    </w:p>
    <w:p w:rsidR="00744664" w:rsidRPr="00F837DF" w:rsidRDefault="00744664" w:rsidP="00744664">
      <w:r w:rsidRPr="00F837DF">
        <w:t>Partners were asked to rate some questions cha</w:t>
      </w:r>
      <w:r w:rsidR="00553ED3">
        <w:t>racterizing the overall meeting organization</w:t>
      </w:r>
      <w:r w:rsidR="00AF0379">
        <w:t xml:space="preserve"> and effectiveness</w:t>
      </w:r>
      <w:r w:rsidR="00553ED3">
        <w:t>. Answers to all</w:t>
      </w:r>
      <w:r w:rsidRPr="00F837DF">
        <w:t xml:space="preserve"> the questions were required. </w:t>
      </w:r>
    </w:p>
    <w:p w:rsidR="00744664" w:rsidRPr="00F837DF" w:rsidRDefault="00744664" w:rsidP="00744664">
      <w:r w:rsidRPr="00F837DF">
        <w:t xml:space="preserve">Looking at the following chart, the majority of the partners seem to be satisfied </w:t>
      </w:r>
      <w:r w:rsidR="00AF0379" w:rsidRPr="00F837DF">
        <w:t xml:space="preserve">about </w:t>
      </w:r>
      <w:r w:rsidR="00AF0379">
        <w:t>the</w:t>
      </w:r>
      <w:r w:rsidR="00553ED3">
        <w:t xml:space="preserve"> </w:t>
      </w:r>
      <w:r w:rsidRPr="00F837DF">
        <w:t xml:space="preserve">organization of the meeting, </w:t>
      </w:r>
      <w:r w:rsidR="00553ED3">
        <w:t>and its contribution to the progress of the project so far.</w:t>
      </w:r>
    </w:p>
    <w:p w:rsidR="00744664" w:rsidRPr="00F837DF" w:rsidRDefault="00744664" w:rsidP="00744664">
      <w:r w:rsidRPr="00F837DF">
        <w:t xml:space="preserve">Looking the chart, it is possible to understand that the meeting was extremely useful to clarify some important aspects of the project. As we can see, 95% of the partners stressed that the meeting contributed positively to the progress of the project and the scheduling of the next steps, which is vital to the success of the project.  </w:t>
      </w:r>
    </w:p>
    <w:p w:rsidR="00744664" w:rsidRPr="00F837DF" w:rsidRDefault="00744664" w:rsidP="00744664">
      <w:r w:rsidRPr="00F837DF">
        <w:t>Moreover, it is of high importance that the majority of the partners (85%</w:t>
      </w:r>
      <w:proofErr w:type="gramStart"/>
      <w:r w:rsidRPr="00F837DF">
        <w:t>),</w:t>
      </w:r>
      <w:proofErr w:type="gramEnd"/>
      <w:r w:rsidRPr="00F837DF">
        <w:t xml:space="preserve"> agreed that all presentations were clear and understandable, while 80% stressed that they could work in very good facilities.</w:t>
      </w:r>
    </w:p>
    <w:p w:rsidR="00744664" w:rsidRPr="00F837DF" w:rsidRDefault="00744664" w:rsidP="00744664">
      <w:r w:rsidRPr="00F837DF">
        <w:t>Furthermore, 90% of the partners believe that all had the opportunity to express their observations, comments and questions about the topics of the meeting.</w:t>
      </w:r>
    </w:p>
    <w:p w:rsidR="00744664" w:rsidRPr="00F837DF" w:rsidRDefault="00744664" w:rsidP="00744664">
      <w:r w:rsidRPr="00F837DF">
        <w:lastRenderedPageBreak/>
        <w:t>65% were satisfied regarding the overall meeting and believe that it was well planned and organized, while 75% stated that the agenda of the meeting was clear and well balanced focusing on all the key aspects of the project. Also 70% stated that the timetable was respected.</w:t>
      </w:r>
    </w:p>
    <w:p w:rsidR="00744664" w:rsidRPr="00F837DF" w:rsidRDefault="00744664" w:rsidP="00744664">
      <w:r w:rsidRPr="00F837DF">
        <w:t>85% believe that the access to the venue of the meeting was easy.</w:t>
      </w:r>
    </w:p>
    <w:p w:rsidR="00744664" w:rsidRPr="00F837DF" w:rsidRDefault="00744664" w:rsidP="00744664">
      <w:r w:rsidRPr="00F837DF">
        <w:t xml:space="preserve">25% did not believe that catering and meals were satisfactory, while 40% had a </w:t>
      </w:r>
      <w:r w:rsidR="00553ED3">
        <w:t>neutral response on this matter and only 35% stated that they were satisfied.</w:t>
      </w:r>
      <w:r w:rsidR="00B92A79">
        <w:t xml:space="preserve"> </w:t>
      </w:r>
    </w:p>
    <w:p w:rsidR="00744664" w:rsidRDefault="00744664" w:rsidP="00744664">
      <w:r w:rsidRPr="00F837DF">
        <w:t xml:space="preserve">Also almost </w:t>
      </w:r>
      <w:r w:rsidR="00B92A79">
        <w:t>half of the participants</w:t>
      </w:r>
      <w:r w:rsidRPr="00F837DF">
        <w:t xml:space="preserve"> </w:t>
      </w:r>
      <w:r w:rsidR="00B92A79">
        <w:t>(</w:t>
      </w:r>
      <w:r w:rsidRPr="00F837DF">
        <w:t>55%</w:t>
      </w:r>
      <w:r w:rsidR="00B92A79">
        <w:t>)</w:t>
      </w:r>
      <w:r w:rsidRPr="00F837DF">
        <w:t xml:space="preserve"> believe that the proposed </w:t>
      </w:r>
      <w:r w:rsidR="00553ED3" w:rsidRPr="00F837DF">
        <w:t>accommodation</w:t>
      </w:r>
      <w:r w:rsidR="00B92A79">
        <w:t xml:space="preserve"> was satisfactory, whereas 30% was not satisfied and 15% was neutral.</w:t>
      </w:r>
    </w:p>
    <w:p w:rsidR="00744664" w:rsidRPr="00F837DF" w:rsidRDefault="00744664" w:rsidP="00744664">
      <w:r w:rsidRPr="00F837DF">
        <w:t xml:space="preserve">The combined </w:t>
      </w:r>
      <w:r w:rsidR="00B92A79">
        <w:t>percentage of agreement</w:t>
      </w:r>
      <w:r w:rsidRPr="00F837DF">
        <w:t xml:space="preserve"> for</w:t>
      </w:r>
      <w:r w:rsidR="00B92A79">
        <w:t xml:space="preserve"> scores ≥ 3 </w:t>
      </w:r>
      <w:r w:rsidR="00104A6E">
        <w:t>was above the threshold of 70</w:t>
      </w:r>
      <w:r w:rsidRPr="00F837DF">
        <w:t>%, for all questions</w:t>
      </w:r>
      <w:r w:rsidR="006036C0">
        <w:t xml:space="preserve"> except </w:t>
      </w:r>
      <w:r w:rsidR="00B81E49">
        <w:t>question</w:t>
      </w:r>
      <w:r w:rsidR="006036C0">
        <w:t xml:space="preserve"> No 10. </w:t>
      </w:r>
      <w:r w:rsidR="00B92A79">
        <w:t xml:space="preserve"> </w:t>
      </w:r>
      <w:r w:rsidR="006036C0" w:rsidRPr="006036C0">
        <w:rPr>
          <w:b/>
        </w:rPr>
        <w:t>T</w:t>
      </w:r>
      <w:r w:rsidR="001514D3" w:rsidRPr="00916C47">
        <w:rPr>
          <w:b/>
        </w:rPr>
        <w:t>his is indicative of required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8"/>
        <w:gridCol w:w="912"/>
        <w:gridCol w:w="882"/>
        <w:gridCol w:w="799"/>
        <w:gridCol w:w="673"/>
        <w:gridCol w:w="700"/>
        <w:gridCol w:w="1000"/>
        <w:gridCol w:w="708"/>
      </w:tblGrid>
      <w:tr w:rsidR="006036C0" w:rsidRPr="00F837DF" w:rsidTr="00916C47">
        <w:trPr>
          <w:trHeight w:val="20"/>
        </w:trPr>
        <w:tc>
          <w:tcPr>
            <w:tcW w:w="0" w:type="auto"/>
            <w:shd w:val="solid" w:color="FFFFFF" w:fill="auto"/>
          </w:tcPr>
          <w:p w:rsidR="006036C0" w:rsidRPr="00F837DF" w:rsidRDefault="006036C0" w:rsidP="00744664">
            <w:pPr>
              <w:pStyle w:val="NoSpacing"/>
              <w:rPr>
                <w:rFonts w:cstheme="minorHAnsi"/>
                <w:b/>
                <w:lang w:val="en-US"/>
              </w:rPr>
            </w:pPr>
          </w:p>
        </w:tc>
        <w:tc>
          <w:tcPr>
            <w:tcW w:w="0" w:type="auto"/>
            <w:shd w:val="clear" w:color="auto" w:fill="A6A6A6" w:themeFill="background1" w:themeFillShade="A6"/>
          </w:tcPr>
          <w:p w:rsidR="006036C0" w:rsidRPr="00916C47" w:rsidRDefault="006036C0" w:rsidP="00744664">
            <w:pPr>
              <w:pStyle w:val="NoSpacing"/>
              <w:rPr>
                <w:rFonts w:eastAsiaTheme="majorEastAsia" w:cstheme="minorHAnsi"/>
                <w:b/>
                <w:sz w:val="18"/>
                <w:szCs w:val="20"/>
                <w:lang w:val="en-GB"/>
              </w:rPr>
            </w:pPr>
            <w:r w:rsidRPr="00916C47">
              <w:rPr>
                <w:rFonts w:eastAsiaTheme="majorEastAsia" w:cstheme="minorHAnsi"/>
                <w:b/>
                <w:sz w:val="18"/>
                <w:szCs w:val="20"/>
                <w:lang w:val="en-GB"/>
              </w:rPr>
              <w:t>1-</w:t>
            </w:r>
          </w:p>
          <w:p w:rsidR="006036C0" w:rsidRPr="00916C47" w:rsidRDefault="006036C0" w:rsidP="00744664">
            <w:pPr>
              <w:pStyle w:val="NoSpacing"/>
              <w:rPr>
                <w:rFonts w:eastAsiaTheme="majorEastAsia" w:cstheme="minorHAnsi"/>
                <w:b/>
                <w:sz w:val="18"/>
                <w:szCs w:val="20"/>
                <w:lang w:val="en-GB"/>
              </w:rPr>
            </w:pPr>
            <w:r w:rsidRPr="00916C47">
              <w:rPr>
                <w:rFonts w:eastAsiaTheme="majorEastAsia" w:cstheme="minorHAnsi"/>
                <w:b/>
                <w:sz w:val="18"/>
                <w:szCs w:val="20"/>
                <w:lang w:val="en-GB"/>
              </w:rPr>
              <w:t>Fully Disagree</w:t>
            </w:r>
          </w:p>
        </w:tc>
        <w:tc>
          <w:tcPr>
            <w:tcW w:w="0" w:type="auto"/>
            <w:shd w:val="clear" w:color="auto" w:fill="A6A6A6" w:themeFill="background1" w:themeFillShade="A6"/>
          </w:tcPr>
          <w:p w:rsidR="006036C0" w:rsidRPr="00916C47" w:rsidRDefault="006036C0" w:rsidP="00744664">
            <w:pPr>
              <w:pStyle w:val="NoSpacing"/>
              <w:rPr>
                <w:rFonts w:eastAsiaTheme="majorEastAsia" w:cstheme="minorHAnsi"/>
                <w:b/>
                <w:sz w:val="18"/>
                <w:szCs w:val="20"/>
                <w:lang w:val="en-GB"/>
              </w:rPr>
            </w:pPr>
            <w:r w:rsidRPr="00916C47">
              <w:rPr>
                <w:rFonts w:eastAsiaTheme="majorEastAsia" w:cstheme="minorHAnsi"/>
                <w:b/>
                <w:sz w:val="18"/>
                <w:szCs w:val="20"/>
                <w:lang w:val="en-GB"/>
              </w:rPr>
              <w:t>2-Disagree</w:t>
            </w:r>
          </w:p>
        </w:tc>
        <w:tc>
          <w:tcPr>
            <w:tcW w:w="0" w:type="auto"/>
            <w:shd w:val="clear" w:color="auto" w:fill="A6A6A6" w:themeFill="background1" w:themeFillShade="A6"/>
          </w:tcPr>
          <w:p w:rsidR="006036C0" w:rsidRPr="00916C47" w:rsidRDefault="006036C0" w:rsidP="00744664">
            <w:pPr>
              <w:pStyle w:val="NoSpacing"/>
              <w:rPr>
                <w:rFonts w:eastAsiaTheme="majorEastAsia" w:cstheme="minorHAnsi"/>
                <w:b/>
                <w:sz w:val="18"/>
                <w:szCs w:val="20"/>
                <w:lang w:val="en-GB"/>
              </w:rPr>
            </w:pPr>
            <w:r w:rsidRPr="00916C47">
              <w:rPr>
                <w:rFonts w:eastAsiaTheme="majorEastAsia" w:cstheme="minorHAnsi"/>
                <w:b/>
                <w:sz w:val="18"/>
                <w:szCs w:val="20"/>
                <w:lang w:val="en-GB"/>
              </w:rPr>
              <w:t xml:space="preserve">3-Neutral </w:t>
            </w:r>
          </w:p>
        </w:tc>
        <w:tc>
          <w:tcPr>
            <w:tcW w:w="0" w:type="auto"/>
            <w:shd w:val="clear" w:color="auto" w:fill="A6A6A6" w:themeFill="background1" w:themeFillShade="A6"/>
          </w:tcPr>
          <w:p w:rsidR="006036C0" w:rsidRPr="00916C47" w:rsidRDefault="006036C0" w:rsidP="00744664">
            <w:pPr>
              <w:pStyle w:val="NoSpacing"/>
              <w:rPr>
                <w:rFonts w:eastAsiaTheme="majorEastAsia" w:cstheme="minorHAnsi"/>
                <w:b/>
                <w:sz w:val="18"/>
                <w:szCs w:val="20"/>
                <w:lang w:val="en-GB"/>
              </w:rPr>
            </w:pPr>
            <w:r w:rsidRPr="00916C47">
              <w:rPr>
                <w:rFonts w:eastAsiaTheme="majorEastAsia" w:cstheme="minorHAnsi"/>
                <w:b/>
                <w:sz w:val="18"/>
                <w:szCs w:val="20"/>
                <w:lang w:val="en-GB"/>
              </w:rPr>
              <w:t>4-Agree</w:t>
            </w:r>
          </w:p>
        </w:tc>
        <w:tc>
          <w:tcPr>
            <w:tcW w:w="0" w:type="auto"/>
            <w:shd w:val="clear" w:color="auto" w:fill="A6A6A6" w:themeFill="background1" w:themeFillShade="A6"/>
          </w:tcPr>
          <w:p w:rsidR="006036C0" w:rsidRPr="00916C47" w:rsidRDefault="006036C0" w:rsidP="00744664">
            <w:pPr>
              <w:pStyle w:val="NoSpacing"/>
              <w:rPr>
                <w:rFonts w:eastAsiaTheme="majorEastAsia" w:cstheme="minorHAnsi"/>
                <w:b/>
                <w:sz w:val="18"/>
                <w:szCs w:val="20"/>
                <w:lang w:val="en-GB"/>
              </w:rPr>
            </w:pPr>
            <w:r w:rsidRPr="00916C47">
              <w:rPr>
                <w:rFonts w:eastAsiaTheme="majorEastAsia" w:cstheme="minorHAnsi"/>
                <w:b/>
                <w:sz w:val="18"/>
                <w:szCs w:val="20"/>
                <w:lang w:val="en-GB"/>
              </w:rPr>
              <w:t>5-Fully agree</w:t>
            </w:r>
          </w:p>
        </w:tc>
        <w:tc>
          <w:tcPr>
            <w:tcW w:w="0" w:type="auto"/>
            <w:shd w:val="clear" w:color="auto" w:fill="A6A6A6" w:themeFill="background1" w:themeFillShade="A6"/>
          </w:tcPr>
          <w:p w:rsidR="006036C0" w:rsidRPr="00916C47" w:rsidRDefault="006036C0" w:rsidP="00644FF4">
            <w:pPr>
              <w:pStyle w:val="NoSpacing"/>
              <w:jc w:val="center"/>
              <w:rPr>
                <w:rFonts w:eastAsiaTheme="majorEastAsia" w:cstheme="minorHAnsi"/>
                <w:b/>
                <w:sz w:val="18"/>
                <w:szCs w:val="20"/>
                <w:lang w:val="en-GB"/>
              </w:rPr>
            </w:pPr>
            <w:r w:rsidRPr="00916C47">
              <w:rPr>
                <w:rFonts w:eastAsiaTheme="majorEastAsia" w:cstheme="minorHAnsi"/>
                <w:b/>
                <w:sz w:val="18"/>
                <w:szCs w:val="20"/>
                <w:lang w:val="en-GB"/>
              </w:rPr>
              <w:t>Combined %</w:t>
            </w:r>
          </w:p>
          <w:p w:rsidR="006036C0" w:rsidRPr="00916C47" w:rsidRDefault="006036C0" w:rsidP="00644FF4">
            <w:pPr>
              <w:pStyle w:val="NoSpacing"/>
              <w:jc w:val="center"/>
              <w:rPr>
                <w:rFonts w:eastAsiaTheme="majorEastAsia" w:cstheme="minorHAnsi"/>
                <w:b/>
                <w:sz w:val="18"/>
                <w:szCs w:val="20"/>
                <w:lang w:val="en-GB"/>
              </w:rPr>
            </w:pPr>
            <w:r w:rsidRPr="00916C47">
              <w:rPr>
                <w:rFonts w:eastAsiaTheme="majorEastAsia" w:cstheme="minorHAnsi"/>
                <w:b/>
                <w:sz w:val="18"/>
                <w:szCs w:val="20"/>
                <w:lang w:val="en-GB"/>
              </w:rPr>
              <w:t>(</w:t>
            </w:r>
            <w:r w:rsidRPr="00916C47">
              <w:rPr>
                <w:b/>
                <w:sz w:val="18"/>
                <w:szCs w:val="20"/>
              </w:rPr>
              <w:t>≥ 3</w:t>
            </w:r>
            <w:r w:rsidRPr="00916C47">
              <w:rPr>
                <w:rFonts w:eastAsiaTheme="majorEastAsia" w:cstheme="minorHAnsi"/>
                <w:b/>
                <w:sz w:val="18"/>
                <w:szCs w:val="20"/>
                <w:lang w:val="en-GB"/>
              </w:rPr>
              <w:t xml:space="preserve"> )</w:t>
            </w:r>
          </w:p>
        </w:tc>
        <w:tc>
          <w:tcPr>
            <w:tcW w:w="0" w:type="auto"/>
            <w:shd w:val="clear" w:color="auto" w:fill="A6A6A6" w:themeFill="background1" w:themeFillShade="A6"/>
          </w:tcPr>
          <w:p w:rsidR="006036C0" w:rsidRPr="00916C47" w:rsidRDefault="006036C0" w:rsidP="00744664">
            <w:pPr>
              <w:pStyle w:val="NoSpacing"/>
              <w:rPr>
                <w:rFonts w:eastAsiaTheme="majorEastAsia" w:cstheme="minorHAnsi"/>
                <w:b/>
                <w:sz w:val="18"/>
                <w:szCs w:val="20"/>
                <w:lang w:val="en-GB"/>
              </w:rPr>
            </w:pPr>
            <w:r w:rsidRPr="00916C47">
              <w:rPr>
                <w:rFonts w:eastAsiaTheme="majorEastAsia" w:cstheme="minorHAnsi"/>
                <w:b/>
                <w:sz w:val="18"/>
                <w:szCs w:val="20"/>
                <w:lang w:val="en-GB"/>
              </w:rPr>
              <w:t xml:space="preserve">TOTAL </w:t>
            </w:r>
          </w:p>
        </w:tc>
      </w:tr>
      <w:tr w:rsidR="006036C0" w:rsidRPr="00F837DF" w:rsidTr="00916C47">
        <w:trPr>
          <w:trHeight w:val="20"/>
        </w:trPr>
        <w:tc>
          <w:tcPr>
            <w:tcW w:w="0" w:type="auto"/>
            <w:vMerge w:val="restart"/>
            <w:shd w:val="solid" w:color="FFFFFF" w:fill="33CCCC"/>
            <w:vAlign w:val="bottom"/>
          </w:tcPr>
          <w:p w:rsidR="006036C0" w:rsidRPr="00B92A79" w:rsidRDefault="006036C0" w:rsidP="00B92A79">
            <w:pPr>
              <w:pStyle w:val="ListParagraph"/>
              <w:numPr>
                <w:ilvl w:val="0"/>
                <w:numId w:val="26"/>
              </w:numPr>
              <w:spacing w:after="0"/>
              <w:ind w:left="284" w:hanging="284"/>
              <w:rPr>
                <w:rFonts w:eastAsia="Times New Roman" w:cstheme="minorHAnsi"/>
                <w:color w:val="000000"/>
                <w:lang w:val="en-US" w:eastAsia="el-GR"/>
              </w:rPr>
            </w:pPr>
            <w:r w:rsidRPr="00B92A79">
              <w:rPr>
                <w:rFonts w:eastAsia="Times New Roman" w:cstheme="minorHAnsi"/>
                <w:color w:val="000000"/>
                <w:lang w:val="en-US" w:eastAsia="el-GR"/>
              </w:rPr>
              <w:t xml:space="preserve">The meeting was well planned and </w:t>
            </w:r>
            <w:proofErr w:type="spellStart"/>
            <w:r w:rsidRPr="00B92A79">
              <w:rPr>
                <w:rFonts w:eastAsia="Times New Roman" w:cstheme="minorHAnsi"/>
                <w:color w:val="000000"/>
                <w:lang w:val="en-US" w:eastAsia="el-GR"/>
              </w:rPr>
              <w:t>organised</w:t>
            </w:r>
            <w:proofErr w:type="spellEnd"/>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1</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1</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8</w:t>
            </w:r>
          </w:p>
        </w:tc>
        <w:tc>
          <w:tcPr>
            <w:tcW w:w="0" w:type="auto"/>
            <w:shd w:val="clear" w:color="auto" w:fill="auto"/>
          </w:tcPr>
          <w:p w:rsidR="006036C0" w:rsidRPr="00916C47" w:rsidRDefault="006036C0" w:rsidP="00744664">
            <w:pPr>
              <w:pStyle w:val="NoSpacing"/>
              <w:rPr>
                <w:rFonts w:cstheme="minorHAnsi"/>
                <w:lang w:val="en-US"/>
              </w:rPr>
            </w:pPr>
          </w:p>
        </w:tc>
        <w:tc>
          <w:tcPr>
            <w:tcW w:w="0" w:type="auto"/>
            <w:shd w:val="clear" w:color="auto" w:fill="FFFFFF" w:themeFill="background1"/>
          </w:tcPr>
          <w:p w:rsidR="006036C0" w:rsidRPr="00F837DF" w:rsidRDefault="006036C0" w:rsidP="00744664">
            <w:pPr>
              <w:pStyle w:val="NoSpacing"/>
              <w:rPr>
                <w:rFonts w:cstheme="minorHAnsi"/>
                <w:lang w:val="en-US"/>
              </w:rPr>
            </w:pPr>
            <w:r w:rsidRPr="00F837DF">
              <w:rPr>
                <w:rFonts w:cstheme="minorHAnsi"/>
                <w:lang w:val="en-US"/>
              </w:rPr>
              <w:t>20</w:t>
            </w:r>
          </w:p>
        </w:tc>
      </w:tr>
      <w:tr w:rsidR="006036C0" w:rsidRPr="00F837DF" w:rsidTr="00916C47">
        <w:trPr>
          <w:trHeight w:val="20"/>
        </w:trPr>
        <w:tc>
          <w:tcPr>
            <w:tcW w:w="0" w:type="auto"/>
            <w:vMerge/>
            <w:shd w:val="solid" w:color="FFFFFF" w:fill="33CCCC"/>
          </w:tcPr>
          <w:p w:rsidR="006036C0" w:rsidRPr="00F837DF" w:rsidRDefault="006036C0" w:rsidP="00B92A79">
            <w:pPr>
              <w:pStyle w:val="NoSpacing"/>
              <w:numPr>
                <w:ilvl w:val="0"/>
                <w:numId w:val="26"/>
              </w:numPr>
              <w:ind w:left="284" w:hanging="284"/>
              <w:rPr>
                <w:rFonts w:cstheme="minorHAnsi"/>
              </w:rPr>
            </w:pP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25%</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25%</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40%</w:t>
            </w:r>
          </w:p>
        </w:tc>
        <w:tc>
          <w:tcPr>
            <w:tcW w:w="0" w:type="auto"/>
            <w:shd w:val="clear" w:color="auto" w:fill="auto"/>
          </w:tcPr>
          <w:p w:rsidR="006036C0" w:rsidRPr="00916C47" w:rsidRDefault="006036C0" w:rsidP="00744664">
            <w:pPr>
              <w:pStyle w:val="NoSpacing"/>
              <w:rPr>
                <w:rFonts w:cstheme="minorHAnsi"/>
                <w:lang w:val="en-US"/>
              </w:rPr>
            </w:pPr>
            <w:r w:rsidRPr="00916C47">
              <w:rPr>
                <w:rFonts w:cstheme="minorHAnsi"/>
                <w:lang w:val="en-US"/>
              </w:rPr>
              <w:t>90%</w:t>
            </w:r>
          </w:p>
        </w:tc>
        <w:tc>
          <w:tcPr>
            <w:tcW w:w="0" w:type="auto"/>
            <w:shd w:val="clear" w:color="auto" w:fill="FFFFFF" w:themeFill="background1"/>
          </w:tcPr>
          <w:p w:rsidR="006036C0" w:rsidRPr="001514D3" w:rsidRDefault="006036C0" w:rsidP="00744664">
            <w:pPr>
              <w:pStyle w:val="NoSpacing"/>
              <w:rPr>
                <w:rFonts w:cstheme="minorHAnsi"/>
                <w:lang w:val="en-US"/>
              </w:rPr>
            </w:pPr>
            <w:r w:rsidRPr="001514D3">
              <w:rPr>
                <w:rFonts w:cstheme="minorHAnsi"/>
                <w:lang w:val="en-US"/>
              </w:rPr>
              <w:t>100%</w:t>
            </w:r>
          </w:p>
        </w:tc>
      </w:tr>
      <w:tr w:rsidR="006036C0" w:rsidRPr="00F837DF" w:rsidTr="00916C47">
        <w:trPr>
          <w:trHeight w:val="20"/>
        </w:trPr>
        <w:tc>
          <w:tcPr>
            <w:tcW w:w="0" w:type="auto"/>
            <w:vMerge w:val="restart"/>
            <w:shd w:val="solid" w:color="FFFFFF" w:fill="33CCCC"/>
            <w:vAlign w:val="bottom"/>
          </w:tcPr>
          <w:p w:rsidR="006036C0" w:rsidRPr="00B92A79" w:rsidRDefault="006036C0" w:rsidP="00B92A79">
            <w:pPr>
              <w:pStyle w:val="ListParagraph"/>
              <w:numPr>
                <w:ilvl w:val="0"/>
                <w:numId w:val="26"/>
              </w:numPr>
              <w:spacing w:after="0"/>
              <w:ind w:left="284" w:hanging="284"/>
              <w:rPr>
                <w:rFonts w:eastAsia="Times New Roman" w:cstheme="minorHAnsi"/>
                <w:color w:val="000000"/>
                <w:lang w:val="en-US" w:eastAsia="el-GR"/>
              </w:rPr>
            </w:pPr>
            <w:r w:rsidRPr="00B92A79">
              <w:rPr>
                <w:rFonts w:eastAsia="Times New Roman" w:cstheme="minorHAnsi"/>
                <w:color w:val="000000"/>
                <w:lang w:val="en-US" w:eastAsia="el-GR"/>
              </w:rPr>
              <w:t>The agenda of the meeting was clear, balanced, focusing on all key topics</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1</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0</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4</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10</w:t>
            </w:r>
          </w:p>
        </w:tc>
        <w:tc>
          <w:tcPr>
            <w:tcW w:w="0" w:type="auto"/>
            <w:shd w:val="clear" w:color="auto" w:fill="auto"/>
          </w:tcPr>
          <w:p w:rsidR="006036C0" w:rsidRPr="00916C47" w:rsidRDefault="006036C0" w:rsidP="00744664">
            <w:pPr>
              <w:pStyle w:val="NoSpacing"/>
              <w:rPr>
                <w:rFonts w:cstheme="minorHAnsi"/>
                <w:lang w:val="en-US"/>
              </w:rPr>
            </w:pPr>
          </w:p>
        </w:tc>
        <w:tc>
          <w:tcPr>
            <w:tcW w:w="0" w:type="auto"/>
            <w:shd w:val="clear" w:color="auto" w:fill="FFFFFF" w:themeFill="background1"/>
          </w:tcPr>
          <w:p w:rsidR="006036C0" w:rsidRPr="00F837DF" w:rsidRDefault="006036C0" w:rsidP="00744664">
            <w:pPr>
              <w:pStyle w:val="NoSpacing"/>
              <w:rPr>
                <w:rFonts w:cstheme="minorHAnsi"/>
                <w:lang w:val="en-US"/>
              </w:rPr>
            </w:pPr>
            <w:r w:rsidRPr="00F837DF">
              <w:rPr>
                <w:rFonts w:cstheme="minorHAnsi"/>
                <w:lang w:val="en-US"/>
              </w:rPr>
              <w:t>20</w:t>
            </w:r>
          </w:p>
        </w:tc>
      </w:tr>
      <w:tr w:rsidR="006036C0" w:rsidRPr="00F837DF" w:rsidTr="00916C47">
        <w:trPr>
          <w:trHeight w:val="20"/>
        </w:trPr>
        <w:tc>
          <w:tcPr>
            <w:tcW w:w="0" w:type="auto"/>
            <w:vMerge/>
            <w:shd w:val="solid" w:color="FFFFFF" w:fill="33CCCC"/>
          </w:tcPr>
          <w:p w:rsidR="006036C0" w:rsidRPr="00F837DF" w:rsidRDefault="006036C0" w:rsidP="00B92A79">
            <w:pPr>
              <w:pStyle w:val="NoSpacing"/>
              <w:numPr>
                <w:ilvl w:val="0"/>
                <w:numId w:val="26"/>
              </w:numPr>
              <w:ind w:left="284" w:hanging="284"/>
              <w:rPr>
                <w:rFonts w:cstheme="minorHAnsi"/>
              </w:rPr>
            </w:pP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0%</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20%</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25%</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50%</w:t>
            </w:r>
          </w:p>
        </w:tc>
        <w:tc>
          <w:tcPr>
            <w:tcW w:w="0" w:type="auto"/>
            <w:shd w:val="clear" w:color="auto" w:fill="auto"/>
          </w:tcPr>
          <w:p w:rsidR="006036C0" w:rsidRPr="00916C47" w:rsidRDefault="006036C0" w:rsidP="00744664">
            <w:pPr>
              <w:pStyle w:val="NoSpacing"/>
              <w:rPr>
                <w:rFonts w:cstheme="minorHAnsi"/>
                <w:lang w:val="en-US"/>
              </w:rPr>
            </w:pPr>
            <w:r w:rsidRPr="00916C47">
              <w:rPr>
                <w:rFonts w:cstheme="minorHAnsi"/>
                <w:lang w:val="en-US"/>
              </w:rPr>
              <w:t>95%</w:t>
            </w:r>
          </w:p>
        </w:tc>
        <w:tc>
          <w:tcPr>
            <w:tcW w:w="0" w:type="auto"/>
            <w:shd w:val="clear" w:color="auto" w:fill="FFFFFF" w:themeFill="background1"/>
          </w:tcPr>
          <w:p w:rsidR="006036C0" w:rsidRPr="001514D3" w:rsidRDefault="006036C0" w:rsidP="00744664">
            <w:pPr>
              <w:pStyle w:val="NoSpacing"/>
              <w:rPr>
                <w:rFonts w:cstheme="minorHAnsi"/>
                <w:lang w:val="en-US"/>
              </w:rPr>
            </w:pPr>
            <w:r w:rsidRPr="001514D3">
              <w:rPr>
                <w:rFonts w:cstheme="minorHAnsi"/>
                <w:lang w:val="en-US"/>
              </w:rPr>
              <w:t>100%</w:t>
            </w:r>
          </w:p>
        </w:tc>
      </w:tr>
      <w:tr w:rsidR="006036C0" w:rsidRPr="00F837DF" w:rsidTr="00916C47">
        <w:trPr>
          <w:trHeight w:val="20"/>
        </w:trPr>
        <w:tc>
          <w:tcPr>
            <w:tcW w:w="0" w:type="auto"/>
            <w:vMerge w:val="restart"/>
            <w:shd w:val="solid" w:color="FFFFFF" w:fill="33CCCC"/>
            <w:vAlign w:val="bottom"/>
          </w:tcPr>
          <w:p w:rsidR="006036C0" w:rsidRPr="00B92A79" w:rsidRDefault="006036C0" w:rsidP="00B92A79">
            <w:pPr>
              <w:pStyle w:val="ListParagraph"/>
              <w:numPr>
                <w:ilvl w:val="0"/>
                <w:numId w:val="26"/>
              </w:numPr>
              <w:spacing w:after="0"/>
              <w:ind w:left="284" w:hanging="284"/>
              <w:rPr>
                <w:rFonts w:eastAsia="Times New Roman" w:cstheme="minorHAnsi"/>
                <w:color w:val="000000"/>
                <w:lang w:val="en-US" w:eastAsia="el-GR"/>
              </w:rPr>
            </w:pPr>
            <w:r w:rsidRPr="00B92A79">
              <w:rPr>
                <w:rFonts w:eastAsia="Times New Roman" w:cstheme="minorHAnsi"/>
                <w:color w:val="000000"/>
                <w:lang w:val="en-US" w:eastAsia="el-GR"/>
              </w:rPr>
              <w:t>The topics were presented and discussed in a clear and understandable manner</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1</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0</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2</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9</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8</w:t>
            </w:r>
          </w:p>
        </w:tc>
        <w:tc>
          <w:tcPr>
            <w:tcW w:w="0" w:type="auto"/>
            <w:shd w:val="clear" w:color="auto" w:fill="auto"/>
          </w:tcPr>
          <w:p w:rsidR="006036C0" w:rsidRPr="00916C47" w:rsidRDefault="006036C0" w:rsidP="00744664">
            <w:pPr>
              <w:pStyle w:val="NoSpacing"/>
              <w:rPr>
                <w:rFonts w:cstheme="minorHAnsi"/>
                <w:lang w:val="en-US"/>
              </w:rPr>
            </w:pPr>
          </w:p>
        </w:tc>
        <w:tc>
          <w:tcPr>
            <w:tcW w:w="0" w:type="auto"/>
            <w:shd w:val="clear" w:color="auto" w:fill="FFFFFF" w:themeFill="background1"/>
          </w:tcPr>
          <w:p w:rsidR="006036C0" w:rsidRPr="00F837DF" w:rsidRDefault="006036C0" w:rsidP="00744664">
            <w:pPr>
              <w:pStyle w:val="NoSpacing"/>
              <w:rPr>
                <w:rFonts w:cstheme="minorHAnsi"/>
                <w:lang w:val="en-US"/>
              </w:rPr>
            </w:pPr>
            <w:r w:rsidRPr="00F837DF">
              <w:rPr>
                <w:rFonts w:cstheme="minorHAnsi"/>
                <w:lang w:val="en-US"/>
              </w:rPr>
              <w:t>20</w:t>
            </w:r>
          </w:p>
        </w:tc>
      </w:tr>
      <w:tr w:rsidR="006036C0" w:rsidRPr="00F837DF" w:rsidTr="00916C47">
        <w:trPr>
          <w:trHeight w:val="20"/>
        </w:trPr>
        <w:tc>
          <w:tcPr>
            <w:tcW w:w="0" w:type="auto"/>
            <w:vMerge/>
            <w:shd w:val="solid" w:color="FFFFFF" w:fill="33CCCC"/>
          </w:tcPr>
          <w:p w:rsidR="006036C0" w:rsidRPr="00F837DF" w:rsidRDefault="006036C0" w:rsidP="00B92A79">
            <w:pPr>
              <w:pStyle w:val="NoSpacing"/>
              <w:numPr>
                <w:ilvl w:val="0"/>
                <w:numId w:val="26"/>
              </w:numPr>
              <w:ind w:left="284" w:hanging="284"/>
              <w:rPr>
                <w:rFonts w:cstheme="minorHAnsi"/>
              </w:rPr>
            </w:pP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0%</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10%</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45%</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40%</w:t>
            </w:r>
          </w:p>
        </w:tc>
        <w:tc>
          <w:tcPr>
            <w:tcW w:w="0" w:type="auto"/>
            <w:shd w:val="clear" w:color="auto" w:fill="auto"/>
          </w:tcPr>
          <w:p w:rsidR="006036C0" w:rsidRPr="00916C47" w:rsidRDefault="006036C0" w:rsidP="00744664">
            <w:pPr>
              <w:pStyle w:val="NoSpacing"/>
              <w:rPr>
                <w:rFonts w:cstheme="minorHAnsi"/>
                <w:lang w:val="en-US"/>
              </w:rPr>
            </w:pPr>
            <w:r w:rsidRPr="00916C47">
              <w:rPr>
                <w:rFonts w:cstheme="minorHAnsi"/>
                <w:lang w:val="en-US"/>
              </w:rPr>
              <w:t>95%</w:t>
            </w:r>
          </w:p>
        </w:tc>
        <w:tc>
          <w:tcPr>
            <w:tcW w:w="0" w:type="auto"/>
            <w:shd w:val="clear" w:color="auto" w:fill="FFFFFF" w:themeFill="background1"/>
          </w:tcPr>
          <w:p w:rsidR="006036C0" w:rsidRPr="001514D3" w:rsidRDefault="006036C0" w:rsidP="00744664">
            <w:pPr>
              <w:pStyle w:val="NoSpacing"/>
              <w:rPr>
                <w:rFonts w:cstheme="minorHAnsi"/>
                <w:lang w:val="en-US"/>
              </w:rPr>
            </w:pPr>
            <w:r w:rsidRPr="001514D3">
              <w:rPr>
                <w:rFonts w:cstheme="minorHAnsi"/>
                <w:lang w:val="en-US"/>
              </w:rPr>
              <w:t>100%</w:t>
            </w:r>
          </w:p>
        </w:tc>
      </w:tr>
      <w:tr w:rsidR="006036C0" w:rsidRPr="00F837DF" w:rsidTr="00916C47">
        <w:trPr>
          <w:trHeight w:val="20"/>
        </w:trPr>
        <w:tc>
          <w:tcPr>
            <w:tcW w:w="0" w:type="auto"/>
            <w:vMerge w:val="restart"/>
            <w:shd w:val="solid" w:color="FFFFFF" w:fill="33CCCC"/>
            <w:vAlign w:val="bottom"/>
          </w:tcPr>
          <w:p w:rsidR="006036C0" w:rsidRPr="00B92A79" w:rsidRDefault="006036C0" w:rsidP="00B92A79">
            <w:pPr>
              <w:pStyle w:val="ListParagraph"/>
              <w:numPr>
                <w:ilvl w:val="0"/>
                <w:numId w:val="26"/>
              </w:numPr>
              <w:spacing w:after="0"/>
              <w:ind w:left="284" w:hanging="284"/>
              <w:rPr>
                <w:rFonts w:eastAsia="Times New Roman" w:cstheme="minorHAnsi"/>
                <w:color w:val="000000"/>
                <w:lang w:val="el-GR" w:eastAsia="el-GR"/>
              </w:rPr>
            </w:pPr>
            <w:r w:rsidRPr="00B92A79">
              <w:rPr>
                <w:rFonts w:eastAsia="Times New Roman" w:cstheme="minorHAnsi"/>
                <w:color w:val="000000"/>
                <w:lang w:val="el-GR" w:eastAsia="el-GR"/>
              </w:rPr>
              <w:t>The timetable was respected</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2</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2</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2</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8</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6</w:t>
            </w:r>
          </w:p>
        </w:tc>
        <w:tc>
          <w:tcPr>
            <w:tcW w:w="0" w:type="auto"/>
            <w:shd w:val="clear" w:color="auto" w:fill="auto"/>
          </w:tcPr>
          <w:p w:rsidR="006036C0" w:rsidRPr="00916C47" w:rsidRDefault="006036C0" w:rsidP="00744664">
            <w:pPr>
              <w:pStyle w:val="NoSpacing"/>
              <w:rPr>
                <w:rFonts w:cstheme="minorHAnsi"/>
                <w:lang w:val="en-US"/>
              </w:rPr>
            </w:pPr>
          </w:p>
        </w:tc>
        <w:tc>
          <w:tcPr>
            <w:tcW w:w="0" w:type="auto"/>
            <w:shd w:val="clear" w:color="auto" w:fill="FFFFFF" w:themeFill="background1"/>
          </w:tcPr>
          <w:p w:rsidR="006036C0" w:rsidRPr="00F837DF" w:rsidRDefault="006036C0" w:rsidP="00744664">
            <w:pPr>
              <w:pStyle w:val="NoSpacing"/>
              <w:rPr>
                <w:rFonts w:cstheme="minorHAnsi"/>
                <w:lang w:val="en-US"/>
              </w:rPr>
            </w:pPr>
            <w:r w:rsidRPr="00F837DF">
              <w:rPr>
                <w:rFonts w:cstheme="minorHAnsi"/>
                <w:lang w:val="en-US"/>
              </w:rPr>
              <w:t>20</w:t>
            </w:r>
          </w:p>
        </w:tc>
      </w:tr>
      <w:tr w:rsidR="006036C0" w:rsidRPr="00F837DF" w:rsidTr="00916C47">
        <w:trPr>
          <w:trHeight w:val="20"/>
        </w:trPr>
        <w:tc>
          <w:tcPr>
            <w:tcW w:w="0" w:type="auto"/>
            <w:vMerge/>
            <w:shd w:val="solid" w:color="FFFFFF" w:fill="33CCCC"/>
          </w:tcPr>
          <w:p w:rsidR="006036C0" w:rsidRPr="00F837DF" w:rsidRDefault="006036C0" w:rsidP="00B92A79">
            <w:pPr>
              <w:pStyle w:val="NoSpacing"/>
              <w:numPr>
                <w:ilvl w:val="0"/>
                <w:numId w:val="26"/>
              </w:numPr>
              <w:ind w:left="284" w:hanging="284"/>
              <w:rPr>
                <w:rFonts w:cstheme="minorHAnsi"/>
              </w:rPr>
            </w:pP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10%</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10%</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10%</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40%</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30%</w:t>
            </w:r>
          </w:p>
        </w:tc>
        <w:tc>
          <w:tcPr>
            <w:tcW w:w="0" w:type="auto"/>
            <w:shd w:val="clear" w:color="auto" w:fill="auto"/>
          </w:tcPr>
          <w:p w:rsidR="006036C0" w:rsidRPr="00916C47" w:rsidRDefault="006036C0" w:rsidP="00744664">
            <w:pPr>
              <w:pStyle w:val="NoSpacing"/>
              <w:rPr>
                <w:rFonts w:cstheme="minorHAnsi"/>
                <w:lang w:val="en-US"/>
              </w:rPr>
            </w:pPr>
            <w:r w:rsidRPr="00916C47">
              <w:rPr>
                <w:rFonts w:cstheme="minorHAnsi"/>
                <w:lang w:val="en-US"/>
              </w:rPr>
              <w:t>80%</w:t>
            </w:r>
          </w:p>
        </w:tc>
        <w:tc>
          <w:tcPr>
            <w:tcW w:w="0" w:type="auto"/>
            <w:shd w:val="clear" w:color="auto" w:fill="FFFFFF" w:themeFill="background1"/>
          </w:tcPr>
          <w:p w:rsidR="006036C0" w:rsidRPr="001514D3" w:rsidRDefault="006036C0" w:rsidP="00744664">
            <w:pPr>
              <w:pStyle w:val="NoSpacing"/>
              <w:rPr>
                <w:rFonts w:cstheme="minorHAnsi"/>
                <w:lang w:val="en-US"/>
              </w:rPr>
            </w:pPr>
            <w:r w:rsidRPr="001514D3">
              <w:rPr>
                <w:rFonts w:cstheme="minorHAnsi"/>
                <w:lang w:val="en-US"/>
              </w:rPr>
              <w:t>100%</w:t>
            </w:r>
          </w:p>
        </w:tc>
      </w:tr>
      <w:tr w:rsidR="006036C0" w:rsidRPr="00F837DF" w:rsidTr="00916C47">
        <w:trPr>
          <w:trHeight w:val="20"/>
        </w:trPr>
        <w:tc>
          <w:tcPr>
            <w:tcW w:w="0" w:type="auto"/>
            <w:vMerge w:val="restart"/>
            <w:shd w:val="solid" w:color="FFFFFF" w:fill="33CCCC"/>
            <w:vAlign w:val="bottom"/>
          </w:tcPr>
          <w:p w:rsidR="006036C0" w:rsidRPr="00B92A79" w:rsidRDefault="006036C0" w:rsidP="00B92A79">
            <w:pPr>
              <w:pStyle w:val="ListParagraph"/>
              <w:numPr>
                <w:ilvl w:val="0"/>
                <w:numId w:val="26"/>
              </w:numPr>
              <w:spacing w:after="0"/>
              <w:ind w:left="284" w:hanging="284"/>
              <w:rPr>
                <w:rFonts w:eastAsia="Times New Roman" w:cstheme="minorHAnsi"/>
                <w:color w:val="000000"/>
                <w:lang w:val="en-US" w:eastAsia="el-GR"/>
              </w:rPr>
            </w:pPr>
            <w:r w:rsidRPr="00B92A79">
              <w:rPr>
                <w:rFonts w:eastAsia="Times New Roman" w:cstheme="minorHAnsi"/>
                <w:color w:val="000000"/>
                <w:lang w:val="en-US" w:eastAsia="el-GR"/>
              </w:rPr>
              <w:t>All participants had the opportunity to express their observations/comments/questions about the topics of the meeting.</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1</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0</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1</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7</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11</w:t>
            </w:r>
          </w:p>
        </w:tc>
        <w:tc>
          <w:tcPr>
            <w:tcW w:w="0" w:type="auto"/>
            <w:shd w:val="clear" w:color="auto" w:fill="auto"/>
          </w:tcPr>
          <w:p w:rsidR="006036C0" w:rsidRPr="00916C47" w:rsidRDefault="006036C0" w:rsidP="00744664">
            <w:pPr>
              <w:pStyle w:val="NoSpacing"/>
              <w:rPr>
                <w:rFonts w:cstheme="minorHAnsi"/>
                <w:lang w:val="en-US"/>
              </w:rPr>
            </w:pPr>
          </w:p>
        </w:tc>
        <w:tc>
          <w:tcPr>
            <w:tcW w:w="0" w:type="auto"/>
            <w:shd w:val="clear" w:color="auto" w:fill="FFFFFF" w:themeFill="background1"/>
          </w:tcPr>
          <w:p w:rsidR="006036C0" w:rsidRPr="00F837DF" w:rsidRDefault="006036C0" w:rsidP="00744664">
            <w:pPr>
              <w:pStyle w:val="NoSpacing"/>
              <w:rPr>
                <w:rFonts w:cstheme="minorHAnsi"/>
                <w:lang w:val="en-US"/>
              </w:rPr>
            </w:pPr>
            <w:r w:rsidRPr="00F837DF">
              <w:rPr>
                <w:rFonts w:cstheme="minorHAnsi"/>
                <w:lang w:val="en-US"/>
              </w:rPr>
              <w:t>20</w:t>
            </w:r>
          </w:p>
        </w:tc>
      </w:tr>
      <w:tr w:rsidR="006036C0" w:rsidRPr="00F837DF" w:rsidTr="00916C47">
        <w:trPr>
          <w:trHeight w:val="20"/>
        </w:trPr>
        <w:tc>
          <w:tcPr>
            <w:tcW w:w="0" w:type="auto"/>
            <w:vMerge/>
            <w:shd w:val="solid" w:color="FFFFFF" w:fill="33CCCC"/>
          </w:tcPr>
          <w:p w:rsidR="006036C0" w:rsidRPr="00F837DF" w:rsidRDefault="006036C0" w:rsidP="00B92A79">
            <w:pPr>
              <w:pStyle w:val="NoSpacing"/>
              <w:numPr>
                <w:ilvl w:val="0"/>
                <w:numId w:val="26"/>
              </w:numPr>
              <w:ind w:left="284" w:hanging="284"/>
              <w:rPr>
                <w:rFonts w:cstheme="minorHAnsi"/>
              </w:rPr>
            </w:pP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0%</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35%</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55%</w:t>
            </w:r>
          </w:p>
        </w:tc>
        <w:tc>
          <w:tcPr>
            <w:tcW w:w="0" w:type="auto"/>
            <w:shd w:val="clear" w:color="auto" w:fill="auto"/>
          </w:tcPr>
          <w:p w:rsidR="006036C0" w:rsidRPr="00916C47" w:rsidRDefault="006036C0" w:rsidP="00744664">
            <w:pPr>
              <w:pStyle w:val="NoSpacing"/>
              <w:rPr>
                <w:rFonts w:cstheme="minorHAnsi"/>
                <w:lang w:val="en-US"/>
              </w:rPr>
            </w:pPr>
            <w:r w:rsidRPr="00916C47">
              <w:rPr>
                <w:rFonts w:cstheme="minorHAnsi"/>
                <w:lang w:val="en-US"/>
              </w:rPr>
              <w:t>95%</w:t>
            </w:r>
          </w:p>
        </w:tc>
        <w:tc>
          <w:tcPr>
            <w:tcW w:w="0" w:type="auto"/>
            <w:shd w:val="clear" w:color="auto" w:fill="FFFFFF" w:themeFill="background1"/>
          </w:tcPr>
          <w:p w:rsidR="006036C0" w:rsidRPr="001514D3" w:rsidRDefault="006036C0" w:rsidP="00744664">
            <w:pPr>
              <w:pStyle w:val="NoSpacing"/>
              <w:rPr>
                <w:rFonts w:cstheme="minorHAnsi"/>
                <w:lang w:val="en-US"/>
              </w:rPr>
            </w:pPr>
            <w:r w:rsidRPr="001514D3">
              <w:rPr>
                <w:rFonts w:cstheme="minorHAnsi"/>
                <w:lang w:val="en-US"/>
              </w:rPr>
              <w:t>100%</w:t>
            </w:r>
          </w:p>
        </w:tc>
      </w:tr>
      <w:tr w:rsidR="006036C0" w:rsidRPr="00F837DF" w:rsidTr="00916C47">
        <w:trPr>
          <w:trHeight w:val="20"/>
        </w:trPr>
        <w:tc>
          <w:tcPr>
            <w:tcW w:w="0" w:type="auto"/>
            <w:vMerge w:val="restart"/>
            <w:shd w:val="solid" w:color="FFFFFF" w:fill="33CCCC"/>
            <w:vAlign w:val="bottom"/>
          </w:tcPr>
          <w:p w:rsidR="006036C0" w:rsidRPr="00B92A79" w:rsidRDefault="006036C0" w:rsidP="00B92A79">
            <w:pPr>
              <w:pStyle w:val="ListParagraph"/>
              <w:numPr>
                <w:ilvl w:val="0"/>
                <w:numId w:val="26"/>
              </w:numPr>
              <w:spacing w:after="0"/>
              <w:ind w:left="284" w:hanging="284"/>
              <w:rPr>
                <w:rFonts w:eastAsia="Times New Roman" w:cstheme="minorHAnsi"/>
                <w:color w:val="000000"/>
                <w:lang w:val="en-US" w:eastAsia="el-GR"/>
              </w:rPr>
            </w:pPr>
            <w:r w:rsidRPr="00B92A79">
              <w:rPr>
                <w:rFonts w:eastAsia="Times New Roman" w:cstheme="minorHAnsi"/>
                <w:color w:val="000000"/>
                <w:lang w:val="en-US" w:eastAsia="el-GR"/>
              </w:rPr>
              <w:t>The meeting provided added value with respect to the progress of the project and the scheduling of the next steps.</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1</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0</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0</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9</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10</w:t>
            </w:r>
          </w:p>
        </w:tc>
        <w:tc>
          <w:tcPr>
            <w:tcW w:w="0" w:type="auto"/>
            <w:shd w:val="clear" w:color="auto" w:fill="auto"/>
          </w:tcPr>
          <w:p w:rsidR="006036C0" w:rsidRPr="00916C47" w:rsidRDefault="006036C0" w:rsidP="00744664">
            <w:pPr>
              <w:pStyle w:val="NoSpacing"/>
              <w:rPr>
                <w:rFonts w:cstheme="minorHAnsi"/>
                <w:lang w:val="en-US"/>
              </w:rPr>
            </w:pPr>
          </w:p>
        </w:tc>
        <w:tc>
          <w:tcPr>
            <w:tcW w:w="0" w:type="auto"/>
            <w:shd w:val="clear" w:color="auto" w:fill="FFFFFF" w:themeFill="background1"/>
          </w:tcPr>
          <w:p w:rsidR="006036C0" w:rsidRPr="00F837DF" w:rsidRDefault="006036C0" w:rsidP="00744664">
            <w:pPr>
              <w:pStyle w:val="NoSpacing"/>
              <w:rPr>
                <w:rFonts w:cstheme="minorHAnsi"/>
                <w:lang w:val="en-US"/>
              </w:rPr>
            </w:pPr>
            <w:r w:rsidRPr="00F837DF">
              <w:rPr>
                <w:rFonts w:cstheme="minorHAnsi"/>
                <w:lang w:val="en-US"/>
              </w:rPr>
              <w:t>20</w:t>
            </w:r>
          </w:p>
        </w:tc>
      </w:tr>
      <w:tr w:rsidR="006036C0" w:rsidRPr="00F837DF" w:rsidTr="00916C47">
        <w:trPr>
          <w:trHeight w:val="20"/>
        </w:trPr>
        <w:tc>
          <w:tcPr>
            <w:tcW w:w="0" w:type="auto"/>
            <w:vMerge/>
            <w:shd w:val="solid" w:color="FFFFFF" w:fill="33CCCC"/>
          </w:tcPr>
          <w:p w:rsidR="006036C0" w:rsidRPr="00F837DF" w:rsidRDefault="006036C0" w:rsidP="00B92A79">
            <w:pPr>
              <w:pStyle w:val="NoSpacing"/>
              <w:numPr>
                <w:ilvl w:val="0"/>
                <w:numId w:val="26"/>
              </w:numPr>
              <w:ind w:left="284" w:hanging="284"/>
              <w:rPr>
                <w:rFonts w:cstheme="minorHAnsi"/>
              </w:rPr>
            </w:pP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0%</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0%</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45%</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50%</w:t>
            </w:r>
          </w:p>
        </w:tc>
        <w:tc>
          <w:tcPr>
            <w:tcW w:w="0" w:type="auto"/>
            <w:shd w:val="clear" w:color="auto" w:fill="auto"/>
          </w:tcPr>
          <w:p w:rsidR="006036C0" w:rsidRPr="00916C47" w:rsidRDefault="006036C0" w:rsidP="00744664">
            <w:pPr>
              <w:pStyle w:val="NoSpacing"/>
              <w:rPr>
                <w:rFonts w:cstheme="minorHAnsi"/>
                <w:lang w:val="en-US"/>
              </w:rPr>
            </w:pPr>
            <w:r w:rsidRPr="00916C47">
              <w:rPr>
                <w:rFonts w:cstheme="minorHAnsi"/>
                <w:lang w:val="en-US"/>
              </w:rPr>
              <w:t>95%</w:t>
            </w:r>
          </w:p>
        </w:tc>
        <w:tc>
          <w:tcPr>
            <w:tcW w:w="0" w:type="auto"/>
            <w:shd w:val="clear" w:color="auto" w:fill="FFFFFF" w:themeFill="background1"/>
          </w:tcPr>
          <w:p w:rsidR="006036C0" w:rsidRPr="001514D3" w:rsidRDefault="006036C0" w:rsidP="00744664">
            <w:pPr>
              <w:pStyle w:val="NoSpacing"/>
              <w:rPr>
                <w:rFonts w:cstheme="minorHAnsi"/>
                <w:lang w:val="en-US"/>
              </w:rPr>
            </w:pPr>
            <w:r w:rsidRPr="001514D3">
              <w:rPr>
                <w:rFonts w:cstheme="minorHAnsi"/>
                <w:lang w:val="en-US"/>
              </w:rPr>
              <w:t>100%</w:t>
            </w:r>
          </w:p>
        </w:tc>
      </w:tr>
      <w:tr w:rsidR="006036C0" w:rsidRPr="00F837DF" w:rsidTr="00916C47">
        <w:trPr>
          <w:trHeight w:val="20"/>
        </w:trPr>
        <w:tc>
          <w:tcPr>
            <w:tcW w:w="0" w:type="auto"/>
            <w:vMerge w:val="restart"/>
            <w:shd w:val="solid" w:color="FFFFFF" w:fill="33CCCC"/>
            <w:vAlign w:val="bottom"/>
          </w:tcPr>
          <w:p w:rsidR="006036C0" w:rsidRPr="00B92A79" w:rsidRDefault="006036C0" w:rsidP="00B92A79">
            <w:pPr>
              <w:pStyle w:val="ListParagraph"/>
              <w:numPr>
                <w:ilvl w:val="0"/>
                <w:numId w:val="26"/>
              </w:numPr>
              <w:spacing w:after="0"/>
              <w:ind w:left="284" w:hanging="284"/>
              <w:rPr>
                <w:rFonts w:eastAsia="Times New Roman" w:cstheme="minorHAnsi"/>
                <w:color w:val="000000"/>
                <w:lang w:val="en-US" w:eastAsia="el-GR"/>
              </w:rPr>
            </w:pPr>
            <w:r w:rsidRPr="00B92A79">
              <w:rPr>
                <w:rFonts w:eastAsia="Times New Roman" w:cstheme="minorHAnsi"/>
                <w:color w:val="000000"/>
                <w:lang w:val="en-US" w:eastAsia="el-GR"/>
              </w:rPr>
              <w:t>Access to the venue of the meeting was easy</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1</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1</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1</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6</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11</w:t>
            </w:r>
          </w:p>
        </w:tc>
        <w:tc>
          <w:tcPr>
            <w:tcW w:w="0" w:type="auto"/>
            <w:shd w:val="clear" w:color="auto" w:fill="auto"/>
          </w:tcPr>
          <w:p w:rsidR="006036C0" w:rsidRPr="00916C47" w:rsidRDefault="006036C0" w:rsidP="00744664">
            <w:pPr>
              <w:pStyle w:val="NoSpacing"/>
              <w:rPr>
                <w:rFonts w:cstheme="minorHAnsi"/>
                <w:lang w:val="en-US"/>
              </w:rPr>
            </w:pPr>
          </w:p>
        </w:tc>
        <w:tc>
          <w:tcPr>
            <w:tcW w:w="0" w:type="auto"/>
            <w:shd w:val="clear" w:color="auto" w:fill="FFFFFF" w:themeFill="background1"/>
          </w:tcPr>
          <w:p w:rsidR="006036C0" w:rsidRPr="00F837DF" w:rsidRDefault="006036C0" w:rsidP="00744664">
            <w:pPr>
              <w:pStyle w:val="NoSpacing"/>
              <w:rPr>
                <w:rFonts w:cstheme="minorHAnsi"/>
                <w:lang w:val="en-US"/>
              </w:rPr>
            </w:pPr>
            <w:r w:rsidRPr="00F837DF">
              <w:rPr>
                <w:rFonts w:cstheme="minorHAnsi"/>
                <w:lang w:val="en-US"/>
              </w:rPr>
              <w:t>20</w:t>
            </w:r>
          </w:p>
        </w:tc>
      </w:tr>
      <w:tr w:rsidR="006036C0" w:rsidRPr="00F837DF" w:rsidTr="00916C47">
        <w:trPr>
          <w:trHeight w:val="20"/>
        </w:trPr>
        <w:tc>
          <w:tcPr>
            <w:tcW w:w="0" w:type="auto"/>
            <w:vMerge/>
            <w:shd w:val="solid" w:color="FFFFFF" w:fill="33CCCC"/>
          </w:tcPr>
          <w:p w:rsidR="006036C0" w:rsidRPr="00F837DF" w:rsidRDefault="006036C0" w:rsidP="00B92A79">
            <w:pPr>
              <w:pStyle w:val="NoSpacing"/>
              <w:numPr>
                <w:ilvl w:val="0"/>
                <w:numId w:val="26"/>
              </w:numPr>
              <w:ind w:left="284" w:hanging="284"/>
              <w:rPr>
                <w:rFonts w:cstheme="minorHAnsi"/>
              </w:rPr>
            </w:pP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30%</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55%</w:t>
            </w:r>
          </w:p>
        </w:tc>
        <w:tc>
          <w:tcPr>
            <w:tcW w:w="0" w:type="auto"/>
            <w:shd w:val="clear" w:color="auto" w:fill="auto"/>
          </w:tcPr>
          <w:p w:rsidR="006036C0" w:rsidRPr="00916C47" w:rsidRDefault="006036C0" w:rsidP="00744664">
            <w:pPr>
              <w:pStyle w:val="NoSpacing"/>
              <w:rPr>
                <w:rFonts w:cstheme="minorHAnsi"/>
                <w:lang w:val="en-US"/>
              </w:rPr>
            </w:pPr>
            <w:r w:rsidRPr="00916C47">
              <w:rPr>
                <w:rFonts w:cstheme="minorHAnsi"/>
                <w:lang w:val="en-US"/>
              </w:rPr>
              <w:t>90%</w:t>
            </w:r>
          </w:p>
        </w:tc>
        <w:tc>
          <w:tcPr>
            <w:tcW w:w="0" w:type="auto"/>
            <w:shd w:val="clear" w:color="auto" w:fill="FFFFFF" w:themeFill="background1"/>
          </w:tcPr>
          <w:p w:rsidR="006036C0" w:rsidRPr="001514D3" w:rsidRDefault="006036C0" w:rsidP="00744664">
            <w:pPr>
              <w:pStyle w:val="NoSpacing"/>
              <w:rPr>
                <w:rFonts w:cstheme="minorHAnsi"/>
                <w:lang w:val="en-US"/>
              </w:rPr>
            </w:pPr>
            <w:r w:rsidRPr="001514D3">
              <w:rPr>
                <w:rFonts w:cstheme="minorHAnsi"/>
                <w:lang w:val="en-US"/>
              </w:rPr>
              <w:t>100%</w:t>
            </w:r>
          </w:p>
        </w:tc>
      </w:tr>
      <w:tr w:rsidR="006036C0" w:rsidRPr="00F837DF" w:rsidTr="00916C47">
        <w:trPr>
          <w:trHeight w:val="20"/>
        </w:trPr>
        <w:tc>
          <w:tcPr>
            <w:tcW w:w="0" w:type="auto"/>
            <w:vMerge w:val="restart"/>
            <w:shd w:val="solid" w:color="FFFFFF" w:fill="33CCCC"/>
            <w:vAlign w:val="bottom"/>
          </w:tcPr>
          <w:p w:rsidR="006036C0" w:rsidRPr="00B92A79" w:rsidRDefault="006036C0" w:rsidP="00B92A79">
            <w:pPr>
              <w:pStyle w:val="ListParagraph"/>
              <w:numPr>
                <w:ilvl w:val="0"/>
                <w:numId w:val="26"/>
              </w:numPr>
              <w:spacing w:after="0"/>
              <w:ind w:left="284" w:hanging="284"/>
              <w:rPr>
                <w:rFonts w:eastAsia="Times New Roman" w:cstheme="minorHAnsi"/>
                <w:color w:val="000000"/>
                <w:lang w:val="en-US" w:eastAsia="el-GR"/>
              </w:rPr>
            </w:pPr>
            <w:r w:rsidRPr="00B92A79">
              <w:rPr>
                <w:rFonts w:eastAsia="Times New Roman" w:cstheme="minorHAnsi"/>
                <w:color w:val="000000"/>
                <w:lang w:val="en-US" w:eastAsia="el-GR"/>
              </w:rPr>
              <w:t>The conference room and its facilities facilitated the work during the meeting</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1</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0</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3</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9</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7</w:t>
            </w:r>
          </w:p>
        </w:tc>
        <w:tc>
          <w:tcPr>
            <w:tcW w:w="0" w:type="auto"/>
            <w:shd w:val="clear" w:color="auto" w:fill="auto"/>
          </w:tcPr>
          <w:p w:rsidR="006036C0" w:rsidRPr="00916C47" w:rsidRDefault="006036C0" w:rsidP="00744664">
            <w:pPr>
              <w:pStyle w:val="NoSpacing"/>
              <w:rPr>
                <w:rFonts w:cstheme="minorHAnsi"/>
                <w:lang w:val="en-US"/>
              </w:rPr>
            </w:pPr>
          </w:p>
        </w:tc>
        <w:tc>
          <w:tcPr>
            <w:tcW w:w="0" w:type="auto"/>
            <w:shd w:val="clear" w:color="auto" w:fill="FFFFFF" w:themeFill="background1"/>
          </w:tcPr>
          <w:p w:rsidR="006036C0" w:rsidRPr="00F837DF" w:rsidRDefault="006036C0" w:rsidP="00744664">
            <w:pPr>
              <w:pStyle w:val="NoSpacing"/>
              <w:rPr>
                <w:rFonts w:cstheme="minorHAnsi"/>
                <w:lang w:val="en-US"/>
              </w:rPr>
            </w:pPr>
            <w:r w:rsidRPr="00F837DF">
              <w:rPr>
                <w:rFonts w:cstheme="minorHAnsi"/>
                <w:lang w:val="en-US"/>
              </w:rPr>
              <w:t>20</w:t>
            </w:r>
          </w:p>
        </w:tc>
      </w:tr>
      <w:tr w:rsidR="006036C0" w:rsidRPr="00F837DF" w:rsidTr="00916C47">
        <w:trPr>
          <w:trHeight w:val="20"/>
        </w:trPr>
        <w:tc>
          <w:tcPr>
            <w:tcW w:w="0" w:type="auto"/>
            <w:vMerge/>
            <w:shd w:val="solid" w:color="FFFFFF" w:fill="33CCCC"/>
          </w:tcPr>
          <w:p w:rsidR="006036C0" w:rsidRPr="00F837DF" w:rsidRDefault="006036C0" w:rsidP="00B92A79">
            <w:pPr>
              <w:pStyle w:val="NoSpacing"/>
              <w:numPr>
                <w:ilvl w:val="0"/>
                <w:numId w:val="26"/>
              </w:numPr>
              <w:ind w:left="284" w:hanging="284"/>
              <w:rPr>
                <w:rFonts w:cstheme="minorHAnsi"/>
              </w:rPr>
            </w:pP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0%</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15%</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45%</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35%</w:t>
            </w:r>
          </w:p>
        </w:tc>
        <w:tc>
          <w:tcPr>
            <w:tcW w:w="0" w:type="auto"/>
            <w:shd w:val="clear" w:color="auto" w:fill="auto"/>
          </w:tcPr>
          <w:p w:rsidR="006036C0" w:rsidRPr="00916C47" w:rsidRDefault="006036C0" w:rsidP="00744664">
            <w:pPr>
              <w:pStyle w:val="NoSpacing"/>
              <w:rPr>
                <w:rFonts w:cstheme="minorHAnsi"/>
                <w:lang w:val="en-US"/>
              </w:rPr>
            </w:pPr>
            <w:r w:rsidRPr="00916C47">
              <w:rPr>
                <w:rFonts w:cstheme="minorHAnsi"/>
                <w:lang w:val="en-US"/>
              </w:rPr>
              <w:t>95%</w:t>
            </w:r>
          </w:p>
        </w:tc>
        <w:tc>
          <w:tcPr>
            <w:tcW w:w="0" w:type="auto"/>
            <w:shd w:val="clear" w:color="auto" w:fill="FFFFFF" w:themeFill="background1"/>
          </w:tcPr>
          <w:p w:rsidR="006036C0" w:rsidRPr="001514D3" w:rsidRDefault="006036C0" w:rsidP="00744664">
            <w:pPr>
              <w:pStyle w:val="NoSpacing"/>
              <w:rPr>
                <w:rFonts w:cstheme="minorHAnsi"/>
                <w:lang w:val="en-US"/>
              </w:rPr>
            </w:pPr>
            <w:r w:rsidRPr="001514D3">
              <w:rPr>
                <w:rFonts w:cstheme="minorHAnsi"/>
                <w:lang w:val="en-US"/>
              </w:rPr>
              <w:t>100%</w:t>
            </w:r>
          </w:p>
        </w:tc>
      </w:tr>
      <w:tr w:rsidR="006036C0" w:rsidRPr="00F837DF" w:rsidTr="00916C47">
        <w:trPr>
          <w:trHeight w:val="20"/>
        </w:trPr>
        <w:tc>
          <w:tcPr>
            <w:tcW w:w="0" w:type="auto"/>
            <w:vMerge w:val="restart"/>
            <w:shd w:val="solid" w:color="FFFFFF" w:fill="33CCCC"/>
            <w:vAlign w:val="bottom"/>
          </w:tcPr>
          <w:p w:rsidR="006036C0" w:rsidRPr="00B92A79" w:rsidRDefault="006036C0" w:rsidP="00B92A79">
            <w:pPr>
              <w:pStyle w:val="ListParagraph"/>
              <w:numPr>
                <w:ilvl w:val="0"/>
                <w:numId w:val="26"/>
              </w:numPr>
              <w:spacing w:after="0"/>
              <w:ind w:left="284" w:hanging="284"/>
              <w:rPr>
                <w:rFonts w:eastAsia="Times New Roman" w:cstheme="minorHAnsi"/>
                <w:color w:val="000000"/>
                <w:lang w:val="en-US" w:eastAsia="el-GR"/>
              </w:rPr>
            </w:pPr>
            <w:r w:rsidRPr="00B92A79">
              <w:rPr>
                <w:rFonts w:eastAsia="Times New Roman" w:cstheme="minorHAnsi"/>
                <w:color w:val="000000"/>
                <w:lang w:val="en-US" w:eastAsia="el-GR"/>
              </w:rPr>
              <w:t>Catering and meals were satisfactory.</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4</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1</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8</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6</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1</w:t>
            </w:r>
          </w:p>
        </w:tc>
        <w:tc>
          <w:tcPr>
            <w:tcW w:w="0" w:type="auto"/>
            <w:shd w:val="clear" w:color="auto" w:fill="auto"/>
          </w:tcPr>
          <w:p w:rsidR="006036C0" w:rsidRPr="00916C47" w:rsidRDefault="006036C0" w:rsidP="00744664">
            <w:pPr>
              <w:pStyle w:val="NoSpacing"/>
              <w:rPr>
                <w:rFonts w:cstheme="minorHAnsi"/>
                <w:lang w:val="en-US"/>
              </w:rPr>
            </w:pPr>
          </w:p>
        </w:tc>
        <w:tc>
          <w:tcPr>
            <w:tcW w:w="0" w:type="auto"/>
            <w:shd w:val="clear" w:color="auto" w:fill="FFFFFF" w:themeFill="background1"/>
          </w:tcPr>
          <w:p w:rsidR="006036C0" w:rsidRPr="00F837DF" w:rsidRDefault="006036C0" w:rsidP="00744664">
            <w:pPr>
              <w:pStyle w:val="NoSpacing"/>
              <w:rPr>
                <w:rFonts w:cstheme="minorHAnsi"/>
                <w:lang w:val="en-US"/>
              </w:rPr>
            </w:pPr>
            <w:r w:rsidRPr="00F837DF">
              <w:rPr>
                <w:rFonts w:cstheme="minorHAnsi"/>
                <w:lang w:val="en-US"/>
              </w:rPr>
              <w:t>20</w:t>
            </w:r>
          </w:p>
        </w:tc>
      </w:tr>
      <w:tr w:rsidR="006036C0" w:rsidRPr="00F837DF" w:rsidTr="00916C47">
        <w:trPr>
          <w:trHeight w:val="20"/>
        </w:trPr>
        <w:tc>
          <w:tcPr>
            <w:tcW w:w="0" w:type="auto"/>
            <w:vMerge/>
            <w:shd w:val="solid" w:color="FFFFFF" w:fill="33CCCC"/>
          </w:tcPr>
          <w:p w:rsidR="006036C0" w:rsidRPr="00F837DF" w:rsidRDefault="006036C0" w:rsidP="00B92A79">
            <w:pPr>
              <w:pStyle w:val="NoSpacing"/>
              <w:numPr>
                <w:ilvl w:val="0"/>
                <w:numId w:val="26"/>
              </w:numPr>
              <w:ind w:left="284" w:hanging="284"/>
              <w:rPr>
                <w:rFonts w:cstheme="minorHAnsi"/>
              </w:rPr>
            </w:pP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20%</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40%</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30%</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clear" w:color="auto" w:fill="auto"/>
          </w:tcPr>
          <w:p w:rsidR="006036C0" w:rsidRPr="00916C47" w:rsidRDefault="006036C0" w:rsidP="00744664">
            <w:pPr>
              <w:pStyle w:val="NoSpacing"/>
              <w:rPr>
                <w:rFonts w:cstheme="minorHAnsi"/>
                <w:lang w:val="en-US"/>
              </w:rPr>
            </w:pPr>
            <w:r w:rsidRPr="00916C47">
              <w:rPr>
                <w:rFonts w:cstheme="minorHAnsi"/>
                <w:lang w:val="en-US"/>
              </w:rPr>
              <w:t>75%</w:t>
            </w:r>
          </w:p>
        </w:tc>
        <w:tc>
          <w:tcPr>
            <w:tcW w:w="0" w:type="auto"/>
            <w:shd w:val="clear" w:color="auto" w:fill="FFFFFF" w:themeFill="background1"/>
          </w:tcPr>
          <w:p w:rsidR="006036C0" w:rsidRPr="00F837DF" w:rsidRDefault="006036C0" w:rsidP="00744664">
            <w:pPr>
              <w:pStyle w:val="NoSpacing"/>
              <w:rPr>
                <w:rFonts w:cstheme="minorHAnsi"/>
                <w:lang w:val="en-US"/>
              </w:rPr>
            </w:pPr>
            <w:r w:rsidRPr="001514D3">
              <w:rPr>
                <w:rFonts w:cstheme="minorHAnsi"/>
                <w:lang w:val="en-US"/>
              </w:rPr>
              <w:t>100%</w:t>
            </w:r>
          </w:p>
        </w:tc>
      </w:tr>
      <w:tr w:rsidR="006036C0" w:rsidRPr="00F837DF" w:rsidTr="00916C47">
        <w:trPr>
          <w:trHeight w:val="20"/>
        </w:trPr>
        <w:tc>
          <w:tcPr>
            <w:tcW w:w="0" w:type="auto"/>
            <w:vMerge w:val="restart"/>
            <w:shd w:val="solid" w:color="FFFFFF" w:fill="33CCCC"/>
            <w:vAlign w:val="bottom"/>
          </w:tcPr>
          <w:p w:rsidR="006036C0" w:rsidRPr="00B92A79" w:rsidRDefault="006036C0" w:rsidP="00B92A79">
            <w:pPr>
              <w:pStyle w:val="ListParagraph"/>
              <w:numPr>
                <w:ilvl w:val="0"/>
                <w:numId w:val="26"/>
              </w:numPr>
              <w:spacing w:after="0"/>
              <w:ind w:left="284" w:hanging="284"/>
              <w:rPr>
                <w:rFonts w:eastAsia="Times New Roman" w:cstheme="minorHAnsi"/>
                <w:color w:val="000000"/>
                <w:lang w:val="en-US" w:eastAsia="el-GR"/>
              </w:rPr>
            </w:pPr>
            <w:r w:rsidRPr="00B92A79">
              <w:rPr>
                <w:rFonts w:eastAsia="Times New Roman" w:cstheme="minorHAnsi"/>
                <w:color w:val="000000"/>
                <w:lang w:val="en-US" w:eastAsia="el-GR"/>
              </w:rPr>
              <w:t>Proposed accommodation was satisfactory.</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3</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3</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3</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6</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5</w:t>
            </w:r>
          </w:p>
        </w:tc>
        <w:tc>
          <w:tcPr>
            <w:tcW w:w="0" w:type="auto"/>
            <w:shd w:val="clear" w:color="auto" w:fill="auto"/>
          </w:tcPr>
          <w:p w:rsidR="006036C0" w:rsidRPr="00916C47" w:rsidRDefault="006036C0" w:rsidP="00744664">
            <w:pPr>
              <w:pStyle w:val="NoSpacing"/>
              <w:rPr>
                <w:rFonts w:cstheme="minorHAnsi"/>
                <w:lang w:val="en-US"/>
              </w:rPr>
            </w:pPr>
          </w:p>
        </w:tc>
        <w:tc>
          <w:tcPr>
            <w:tcW w:w="0" w:type="auto"/>
            <w:shd w:val="clear" w:color="auto" w:fill="FFFFFF" w:themeFill="background1"/>
          </w:tcPr>
          <w:p w:rsidR="006036C0" w:rsidRPr="00F837DF" w:rsidRDefault="006036C0" w:rsidP="00744664">
            <w:pPr>
              <w:pStyle w:val="NoSpacing"/>
              <w:rPr>
                <w:rFonts w:cstheme="minorHAnsi"/>
                <w:lang w:val="en-US"/>
              </w:rPr>
            </w:pPr>
            <w:r w:rsidRPr="00F837DF">
              <w:rPr>
                <w:rFonts w:cstheme="minorHAnsi"/>
                <w:lang w:val="en-US"/>
              </w:rPr>
              <w:t>20</w:t>
            </w:r>
          </w:p>
        </w:tc>
      </w:tr>
      <w:tr w:rsidR="006036C0" w:rsidRPr="00F837DF" w:rsidTr="00916C47">
        <w:trPr>
          <w:trHeight w:val="20"/>
        </w:trPr>
        <w:tc>
          <w:tcPr>
            <w:tcW w:w="0" w:type="auto"/>
            <w:vMerge/>
            <w:shd w:val="solid" w:color="FFFFFF" w:fill="33CCCC"/>
          </w:tcPr>
          <w:p w:rsidR="006036C0" w:rsidRPr="00F837DF" w:rsidRDefault="006036C0" w:rsidP="00744664">
            <w:pPr>
              <w:pStyle w:val="NoSpacing"/>
              <w:rPr>
                <w:rFonts w:cstheme="minorHAnsi"/>
              </w:rPr>
            </w:pP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15%</w:t>
            </w:r>
          </w:p>
        </w:tc>
        <w:tc>
          <w:tcPr>
            <w:tcW w:w="0" w:type="auto"/>
            <w:shd w:val="solid" w:color="FFFFFF" w:fill="33CCCC"/>
          </w:tcPr>
          <w:p w:rsidR="006036C0" w:rsidRPr="00F837DF" w:rsidRDefault="006036C0" w:rsidP="00744664">
            <w:pPr>
              <w:pStyle w:val="NoSpacing"/>
              <w:rPr>
                <w:rFonts w:cstheme="minorHAnsi"/>
                <w:lang w:val="en-US"/>
              </w:rPr>
            </w:pPr>
            <w:r w:rsidRPr="00F837DF">
              <w:rPr>
                <w:rFonts w:cstheme="minorHAnsi"/>
                <w:lang w:val="en-US"/>
              </w:rPr>
              <w:t>15%</w:t>
            </w:r>
          </w:p>
        </w:tc>
        <w:tc>
          <w:tcPr>
            <w:tcW w:w="0" w:type="auto"/>
            <w:shd w:val="clear" w:color="auto" w:fill="D9D9D9" w:themeFill="background1" w:themeFillShade="D9"/>
          </w:tcPr>
          <w:p w:rsidR="006036C0" w:rsidRPr="00F837DF" w:rsidRDefault="006036C0" w:rsidP="00744664">
            <w:pPr>
              <w:pStyle w:val="NoSpacing"/>
              <w:rPr>
                <w:rFonts w:cstheme="minorHAnsi"/>
                <w:lang w:val="en-US"/>
              </w:rPr>
            </w:pPr>
            <w:r w:rsidRPr="00F837DF">
              <w:rPr>
                <w:rFonts w:cstheme="minorHAnsi"/>
                <w:lang w:val="en-US"/>
              </w:rPr>
              <w:t>15%</w:t>
            </w:r>
          </w:p>
        </w:tc>
        <w:tc>
          <w:tcPr>
            <w:tcW w:w="0" w:type="auto"/>
            <w:shd w:val="clear" w:color="auto" w:fill="BFBFBF" w:themeFill="background1" w:themeFillShade="BF"/>
          </w:tcPr>
          <w:p w:rsidR="006036C0" w:rsidRPr="00F837DF" w:rsidRDefault="006036C0" w:rsidP="00744664">
            <w:pPr>
              <w:pStyle w:val="NoSpacing"/>
              <w:rPr>
                <w:rFonts w:cstheme="minorHAnsi"/>
                <w:lang w:val="en-US"/>
              </w:rPr>
            </w:pPr>
            <w:r w:rsidRPr="00F837DF">
              <w:rPr>
                <w:rFonts w:cstheme="minorHAnsi"/>
                <w:lang w:val="en-US"/>
              </w:rPr>
              <w:t>30%</w:t>
            </w:r>
          </w:p>
        </w:tc>
        <w:tc>
          <w:tcPr>
            <w:tcW w:w="0" w:type="auto"/>
            <w:shd w:val="clear" w:color="auto" w:fill="A6A6A6" w:themeFill="background1" w:themeFillShade="A6"/>
          </w:tcPr>
          <w:p w:rsidR="006036C0" w:rsidRPr="00F837DF" w:rsidRDefault="006036C0" w:rsidP="00744664">
            <w:pPr>
              <w:pStyle w:val="NoSpacing"/>
              <w:rPr>
                <w:rFonts w:cstheme="minorHAnsi"/>
                <w:lang w:val="en-US"/>
              </w:rPr>
            </w:pPr>
            <w:r w:rsidRPr="00F837DF">
              <w:rPr>
                <w:rFonts w:cstheme="minorHAnsi"/>
                <w:lang w:val="en-US"/>
              </w:rPr>
              <w:t>25%</w:t>
            </w:r>
          </w:p>
        </w:tc>
        <w:tc>
          <w:tcPr>
            <w:tcW w:w="0" w:type="auto"/>
            <w:shd w:val="clear" w:color="auto" w:fill="auto"/>
          </w:tcPr>
          <w:p w:rsidR="006036C0" w:rsidRPr="00916C47" w:rsidRDefault="006036C0" w:rsidP="00744664">
            <w:pPr>
              <w:pStyle w:val="NoSpacing"/>
              <w:rPr>
                <w:rFonts w:cstheme="minorHAnsi"/>
                <w:lang w:val="en-US"/>
              </w:rPr>
            </w:pPr>
            <w:r w:rsidRPr="00916C47">
              <w:rPr>
                <w:rFonts w:cstheme="minorHAnsi"/>
                <w:lang w:val="en-US"/>
              </w:rPr>
              <w:t>70%</w:t>
            </w:r>
          </w:p>
        </w:tc>
        <w:tc>
          <w:tcPr>
            <w:tcW w:w="0" w:type="auto"/>
            <w:shd w:val="clear" w:color="auto" w:fill="FFFFFF" w:themeFill="background1"/>
          </w:tcPr>
          <w:p w:rsidR="006036C0" w:rsidRPr="00F837DF" w:rsidRDefault="006036C0" w:rsidP="00744664">
            <w:pPr>
              <w:pStyle w:val="NoSpacing"/>
              <w:rPr>
                <w:rFonts w:cstheme="minorHAnsi"/>
                <w:lang w:val="en-US"/>
              </w:rPr>
            </w:pPr>
            <w:r w:rsidRPr="001514D3">
              <w:rPr>
                <w:rFonts w:cstheme="minorHAnsi"/>
                <w:lang w:val="en-US"/>
              </w:rPr>
              <w:t>100%</w:t>
            </w:r>
          </w:p>
        </w:tc>
      </w:tr>
    </w:tbl>
    <w:p w:rsidR="00744664" w:rsidRDefault="00744664" w:rsidP="00744664"/>
    <w:p w:rsidR="00744664" w:rsidRPr="00F837DF" w:rsidRDefault="00644FF4" w:rsidP="00744664">
      <w:r w:rsidRPr="00644FF4">
        <w:rPr>
          <w:noProof/>
          <w:lang w:val="el-GR" w:eastAsia="el-GR"/>
        </w:rPr>
        <w:lastRenderedPageBreak/>
        <w:drawing>
          <wp:inline distT="0" distB="0" distL="0" distR="0">
            <wp:extent cx="5981700" cy="7943850"/>
            <wp:effectExtent l="19050" t="0" r="19050" b="0"/>
            <wp:docPr id="2"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16FE" w:rsidRPr="00553ED3" w:rsidRDefault="00553ED3" w:rsidP="00553ED3">
      <w:pPr>
        <w:pStyle w:val="Heading2"/>
        <w:rPr>
          <w:lang w:val="en-US"/>
        </w:rPr>
      </w:pPr>
      <w:bookmarkStart w:id="6" w:name="_Toc496099623"/>
      <w:bookmarkStart w:id="7" w:name="_Toc464073249"/>
      <w:bookmarkStart w:id="8" w:name="_Toc480394168"/>
      <w:bookmarkStart w:id="9" w:name="_Toc487029679"/>
      <w:bookmarkStart w:id="10" w:name="_Toc463517506"/>
      <w:r>
        <w:rPr>
          <w:lang w:val="en-US"/>
        </w:rPr>
        <w:lastRenderedPageBreak/>
        <w:t>Comments</w:t>
      </w:r>
      <w:r w:rsidR="00104A6E">
        <w:rPr>
          <w:lang w:val="en-US"/>
        </w:rPr>
        <w:t xml:space="preserve"> &amp; Suggestions</w:t>
      </w:r>
      <w:bookmarkEnd w:id="6"/>
    </w:p>
    <w:p w:rsidR="00744664" w:rsidRPr="001F246E" w:rsidRDefault="00744664" w:rsidP="00744664">
      <w:r w:rsidRPr="001F246E">
        <w:t xml:space="preserve">4 partners made additional comments and suggestions. </w:t>
      </w:r>
      <w:r w:rsidR="00104A6E">
        <w:t>The</w:t>
      </w:r>
      <w:r w:rsidR="00251AE0">
        <w:t>ir</w:t>
      </w:r>
      <w:r w:rsidR="00104A6E">
        <w:t xml:space="preserve"> comment</w:t>
      </w:r>
      <w:r w:rsidR="00251AE0">
        <w:t>s</w:t>
      </w:r>
      <w:r w:rsidR="00104A6E">
        <w:t xml:space="preserve"> </w:t>
      </w:r>
      <w:r w:rsidR="00251AE0">
        <w:t>and</w:t>
      </w:r>
      <w:r w:rsidR="00104A6E">
        <w:t xml:space="preserve"> </w:t>
      </w:r>
      <w:r w:rsidRPr="001F246E">
        <w:t xml:space="preserve">suggestions highlight the following aspects: </w:t>
      </w:r>
    </w:p>
    <w:p w:rsidR="00744664" w:rsidRPr="001F246E" w:rsidRDefault="00744664" w:rsidP="00744664">
      <w:pPr>
        <w:pStyle w:val="ListParagraph"/>
        <w:numPr>
          <w:ilvl w:val="0"/>
          <w:numId w:val="24"/>
        </w:numPr>
        <w:ind w:left="284" w:hanging="284"/>
      </w:pPr>
      <w:r w:rsidRPr="001F246E">
        <w:t xml:space="preserve">Partners received </w:t>
      </w:r>
      <w:r w:rsidR="009525E4">
        <w:t xml:space="preserve">all </w:t>
      </w:r>
      <w:r w:rsidRPr="001F246E">
        <w:t xml:space="preserve">information </w:t>
      </w:r>
      <w:r w:rsidR="009525E4">
        <w:t xml:space="preserve">needed for the meeting on time. </w:t>
      </w:r>
    </w:p>
    <w:p w:rsidR="00744664" w:rsidRPr="001F246E" w:rsidRDefault="00744664" w:rsidP="00744664">
      <w:pPr>
        <w:pStyle w:val="ListParagraph"/>
        <w:numPr>
          <w:ilvl w:val="0"/>
          <w:numId w:val="24"/>
        </w:numPr>
        <w:ind w:left="284" w:hanging="284"/>
      </w:pPr>
      <w:r w:rsidRPr="001F246E">
        <w:t xml:space="preserve">The time schedule </w:t>
      </w:r>
      <w:r w:rsidR="009525E4">
        <w:t xml:space="preserve">of the meeting </w:t>
      </w:r>
      <w:r w:rsidRPr="001F246E">
        <w:t>w</w:t>
      </w:r>
      <w:r w:rsidRPr="00251AE0">
        <w:t xml:space="preserve">as </w:t>
      </w:r>
      <w:r w:rsidR="009525E4" w:rsidRPr="00251AE0">
        <w:t xml:space="preserve">not respected, since the meeting was </w:t>
      </w:r>
      <w:r w:rsidRPr="00251AE0">
        <w:t xml:space="preserve">shortened </w:t>
      </w:r>
      <w:r w:rsidR="009525E4" w:rsidRPr="00251AE0">
        <w:t>to</w:t>
      </w:r>
      <w:r w:rsidRPr="00251AE0">
        <w:t xml:space="preserve"> 1 day</w:t>
      </w:r>
      <w:r w:rsidR="009525E4" w:rsidRPr="00251AE0">
        <w:t>. Day</w:t>
      </w:r>
      <w:r w:rsidRPr="00251AE0">
        <w:t xml:space="preserve"> 2</w:t>
      </w:r>
      <w:r w:rsidR="009525E4" w:rsidRPr="00251AE0">
        <w:t xml:space="preserve"> activities were</w:t>
      </w:r>
      <w:r w:rsidRPr="00251AE0">
        <w:t xml:space="preserve"> </w:t>
      </w:r>
      <w:r w:rsidR="009525E4" w:rsidRPr="00251AE0">
        <w:t xml:space="preserve">cancelled </w:t>
      </w:r>
      <w:r w:rsidR="009525E4" w:rsidRPr="00251AE0">
        <w:rPr>
          <w:lang w:val="en-US"/>
        </w:rPr>
        <w:t xml:space="preserve">at the last moment </w:t>
      </w:r>
      <w:r w:rsidR="009525E4" w:rsidRPr="00251AE0">
        <w:t>and no al</w:t>
      </w:r>
      <w:r w:rsidRPr="00251AE0">
        <w:t xml:space="preserve">ternative </w:t>
      </w:r>
      <w:r w:rsidR="009525E4" w:rsidRPr="00251AE0">
        <w:t xml:space="preserve">activities were placed instead </w:t>
      </w:r>
      <w:r w:rsidRPr="00251AE0">
        <w:t xml:space="preserve">for the benefit of the project. </w:t>
      </w:r>
      <w:r w:rsidR="005B0145">
        <w:rPr>
          <w:lang w:val="en-US"/>
        </w:rPr>
        <w:t xml:space="preserve">As a result, </w:t>
      </w:r>
      <w:r w:rsidR="005B0145" w:rsidRPr="001F246E">
        <w:t>partners</w:t>
      </w:r>
      <w:r w:rsidRPr="001F246E">
        <w:t>, who have planned to attend the 2-days meeting, eventually have spent one day in Leipzig without any project activities.</w:t>
      </w:r>
    </w:p>
    <w:p w:rsidR="00744664" w:rsidRPr="00251AE0" w:rsidRDefault="009525E4" w:rsidP="00744664">
      <w:pPr>
        <w:pStyle w:val="ListParagraph"/>
        <w:numPr>
          <w:ilvl w:val="0"/>
          <w:numId w:val="24"/>
        </w:numPr>
        <w:ind w:left="284" w:hanging="284"/>
      </w:pPr>
      <w:r w:rsidRPr="00251AE0">
        <w:t xml:space="preserve">The social dinner </w:t>
      </w:r>
      <w:r w:rsidR="00744664" w:rsidRPr="00251AE0">
        <w:t>was</w:t>
      </w:r>
      <w:r w:rsidRPr="00251AE0">
        <w:t>n’t</w:t>
      </w:r>
      <w:r w:rsidR="00744664" w:rsidRPr="00251AE0">
        <w:t xml:space="preserve"> well organized</w:t>
      </w:r>
      <w:r w:rsidRPr="00251AE0">
        <w:t xml:space="preserve"> and no</w:t>
      </w:r>
      <w:r w:rsidR="00251AE0" w:rsidRPr="00251AE0">
        <w:t>t every participant go</w:t>
      </w:r>
      <w:r w:rsidRPr="00251AE0">
        <w:t xml:space="preserve">t information on time. </w:t>
      </w:r>
      <w:r w:rsidR="003D308C" w:rsidRPr="00251AE0">
        <w:t xml:space="preserve">Also some participants were not informed </w:t>
      </w:r>
      <w:r w:rsidR="00251AE0" w:rsidRPr="00251AE0">
        <w:t>about the place that it would take place</w:t>
      </w:r>
      <w:r w:rsidR="003D308C" w:rsidRPr="00251AE0">
        <w:t>.</w:t>
      </w:r>
    </w:p>
    <w:p w:rsidR="00744664" w:rsidRPr="001F246E" w:rsidRDefault="003D308C" w:rsidP="00744664">
      <w:pPr>
        <w:pStyle w:val="ListParagraph"/>
        <w:numPr>
          <w:ilvl w:val="0"/>
          <w:numId w:val="24"/>
        </w:numPr>
        <w:ind w:left="284" w:hanging="284"/>
      </w:pPr>
      <w:r>
        <w:t>There were no meals provided and l</w:t>
      </w:r>
      <w:r w:rsidR="00744664" w:rsidRPr="001F246E">
        <w:t>unch was left free to the participants.</w:t>
      </w:r>
    </w:p>
    <w:p w:rsidR="00744664" w:rsidRPr="00251AE0" w:rsidRDefault="00744664" w:rsidP="00744664">
      <w:pPr>
        <w:pStyle w:val="ListParagraph"/>
        <w:numPr>
          <w:ilvl w:val="0"/>
          <w:numId w:val="24"/>
        </w:numPr>
        <w:ind w:left="284" w:hanging="284"/>
      </w:pPr>
      <w:r w:rsidRPr="00251AE0">
        <w:t>Lunch and dinner jointly carried out in general provides a good time to network and to plan further project activities or even other project plans.</w:t>
      </w:r>
    </w:p>
    <w:p w:rsidR="00251AE0" w:rsidRDefault="00251AE0" w:rsidP="00744664">
      <w:pPr>
        <w:pStyle w:val="ListParagraph"/>
        <w:numPr>
          <w:ilvl w:val="0"/>
          <w:numId w:val="24"/>
        </w:numPr>
        <w:ind w:left="284" w:hanging="284"/>
      </w:pPr>
      <w:r>
        <w:t>A comment about the anonymity of evaluations was made and the error was immediately corrected.</w:t>
      </w:r>
    </w:p>
    <w:p w:rsidR="00744664" w:rsidRPr="001F246E" w:rsidRDefault="00744664" w:rsidP="00744664">
      <w:pPr>
        <w:pStyle w:val="ListParagraph"/>
        <w:numPr>
          <w:ilvl w:val="0"/>
          <w:numId w:val="24"/>
        </w:numPr>
        <w:ind w:left="284" w:hanging="284"/>
      </w:pPr>
      <w:r w:rsidRPr="001F246E">
        <w:t xml:space="preserve">Some partners were not proposed </w:t>
      </w:r>
      <w:r w:rsidR="003D308C">
        <w:t xml:space="preserve">an </w:t>
      </w:r>
      <w:r w:rsidRPr="001F246E">
        <w:t>accommodation and they have booked another hotel instead.</w:t>
      </w:r>
    </w:p>
    <w:p w:rsidR="00744664" w:rsidRPr="001F246E" w:rsidRDefault="00744664" w:rsidP="00744664">
      <w:pPr>
        <w:pStyle w:val="ListParagraph"/>
        <w:numPr>
          <w:ilvl w:val="0"/>
          <w:numId w:val="24"/>
        </w:numPr>
        <w:ind w:left="284" w:hanging="284"/>
      </w:pPr>
      <w:r w:rsidRPr="001F246E">
        <w:t xml:space="preserve">Some speakers </w:t>
      </w:r>
      <w:r w:rsidR="003D308C">
        <w:t xml:space="preserve">during the meeting </w:t>
      </w:r>
      <w:r w:rsidRPr="001F246E">
        <w:t>did not respect the timetable.</w:t>
      </w:r>
    </w:p>
    <w:p w:rsidR="00744664" w:rsidRPr="001F246E" w:rsidRDefault="00744664" w:rsidP="00744664"/>
    <w:p w:rsidR="00744664" w:rsidRPr="002E6211" w:rsidRDefault="00644FF4" w:rsidP="00644FF4">
      <w:pPr>
        <w:pStyle w:val="Heading1"/>
      </w:pPr>
      <w:bookmarkStart w:id="11" w:name="_Toc496099624"/>
      <w:bookmarkStart w:id="12" w:name="_Toc494964640"/>
      <w:r w:rsidRPr="002E6211">
        <w:t>Overall Conclusions</w:t>
      </w:r>
      <w:bookmarkEnd w:id="11"/>
      <w:r w:rsidRPr="002E6211">
        <w:t xml:space="preserve"> </w:t>
      </w:r>
      <w:bookmarkEnd w:id="12"/>
    </w:p>
    <w:p w:rsidR="00484263" w:rsidRPr="00F837DF" w:rsidRDefault="00484263" w:rsidP="00FD02E3">
      <w:pPr>
        <w:pStyle w:val="ListParagraph"/>
        <w:numPr>
          <w:ilvl w:val="0"/>
          <w:numId w:val="27"/>
        </w:numPr>
        <w:ind w:left="284" w:hanging="284"/>
      </w:pPr>
      <w:r>
        <w:t>T</w:t>
      </w:r>
      <w:r w:rsidRPr="00F837DF">
        <w:t>he meeting was useful to clarify some i</w:t>
      </w:r>
      <w:r>
        <w:t xml:space="preserve">mportant aspects of the project, as it </w:t>
      </w:r>
      <w:r w:rsidRPr="00F837DF">
        <w:t>contributed positively to the progress of the project and th</w:t>
      </w:r>
      <w:r w:rsidR="00FE26C6">
        <w:t>e scheduling of the next steps;</w:t>
      </w:r>
    </w:p>
    <w:p w:rsidR="00484263" w:rsidRPr="00F837DF" w:rsidRDefault="00484263" w:rsidP="00FD02E3">
      <w:pPr>
        <w:pStyle w:val="ListParagraph"/>
        <w:numPr>
          <w:ilvl w:val="0"/>
          <w:numId w:val="27"/>
        </w:numPr>
        <w:ind w:left="284" w:hanging="284"/>
      </w:pPr>
      <w:r>
        <w:t xml:space="preserve">The </w:t>
      </w:r>
      <w:r w:rsidR="00FE26C6" w:rsidRPr="00F837DF">
        <w:t xml:space="preserve">agenda of the meeting was well balanced focusing on all the key aspects of the project </w:t>
      </w:r>
      <w:r w:rsidR="00FE26C6">
        <w:t xml:space="preserve">and the </w:t>
      </w:r>
      <w:r w:rsidRPr="00F837DF">
        <w:t>presentations</w:t>
      </w:r>
      <w:r w:rsidR="00FE26C6">
        <w:t xml:space="preserve"> were clear and understandab</w:t>
      </w:r>
      <w:r w:rsidR="00220823">
        <w:t>le. Also p</w:t>
      </w:r>
      <w:r w:rsidRPr="00F837DF">
        <w:t xml:space="preserve">artners had the opportunity to express their observations, comments and questions </w:t>
      </w:r>
      <w:r w:rsidR="00FE26C6">
        <w:t>about the topics of the meeting;</w:t>
      </w:r>
    </w:p>
    <w:p w:rsidR="00484263" w:rsidRPr="00F837DF" w:rsidRDefault="00FE26C6" w:rsidP="00FD02E3">
      <w:pPr>
        <w:pStyle w:val="ListParagraph"/>
        <w:numPr>
          <w:ilvl w:val="0"/>
          <w:numId w:val="27"/>
        </w:numPr>
        <w:ind w:left="284" w:hanging="284"/>
      </w:pPr>
      <w:r>
        <w:t>A</w:t>
      </w:r>
      <w:r w:rsidR="00484263" w:rsidRPr="00F837DF">
        <w:t>ccess to th</w:t>
      </w:r>
      <w:r>
        <w:t>e venue of the meeting was easy;</w:t>
      </w:r>
    </w:p>
    <w:p w:rsidR="00A42B5A" w:rsidRPr="008B4ACB" w:rsidRDefault="00484263" w:rsidP="00FD02E3">
      <w:pPr>
        <w:pStyle w:val="ListParagraph"/>
        <w:numPr>
          <w:ilvl w:val="0"/>
          <w:numId w:val="27"/>
        </w:numPr>
        <w:ind w:left="284" w:hanging="284"/>
      </w:pPr>
      <w:r w:rsidRPr="008B4ACB">
        <w:t>The time schedule of the meeting was not respected, since the meeting was shortened to 1 day</w:t>
      </w:r>
      <w:r w:rsidR="00A42B5A" w:rsidRPr="008B4ACB">
        <w:t xml:space="preserve"> without early information</w:t>
      </w:r>
      <w:r w:rsidRPr="008B4ACB">
        <w:t>.</w:t>
      </w:r>
      <w:r w:rsidR="00A42B5A" w:rsidRPr="008B4ACB">
        <w:t xml:space="preserve"> As a consequence partners spent one day in Leipzig without project activities;</w:t>
      </w:r>
    </w:p>
    <w:p w:rsidR="008B4ACB" w:rsidRPr="00F837DF" w:rsidRDefault="008B4ACB" w:rsidP="008B4ACB">
      <w:pPr>
        <w:pStyle w:val="ListParagraph"/>
        <w:numPr>
          <w:ilvl w:val="0"/>
          <w:numId w:val="27"/>
        </w:numPr>
        <w:ind w:left="284" w:hanging="284"/>
      </w:pPr>
      <w:r w:rsidRPr="001F246E">
        <w:t xml:space="preserve">Some speakers </w:t>
      </w:r>
      <w:r>
        <w:t xml:space="preserve">during the meeting </w:t>
      </w:r>
      <w:r w:rsidRPr="001F246E">
        <w:t>did not respect the timetable</w:t>
      </w:r>
      <w:r>
        <w:t>;</w:t>
      </w:r>
    </w:p>
    <w:p w:rsidR="008B4ACB" w:rsidRPr="001F246E" w:rsidRDefault="008B4ACB" w:rsidP="008B4ACB">
      <w:pPr>
        <w:pStyle w:val="ListParagraph"/>
        <w:numPr>
          <w:ilvl w:val="0"/>
          <w:numId w:val="27"/>
        </w:numPr>
        <w:ind w:left="284" w:hanging="284"/>
      </w:pPr>
      <w:r>
        <w:t>The meeting otherwise was well planned and organised an</w:t>
      </w:r>
      <w:r w:rsidR="00E8607F">
        <w:t>d</w:t>
      </w:r>
      <w:r>
        <w:t xml:space="preserve"> p</w:t>
      </w:r>
      <w:r w:rsidRPr="001F246E">
        <w:t xml:space="preserve">artners received </w:t>
      </w:r>
      <w:r>
        <w:t xml:space="preserve">all </w:t>
      </w:r>
      <w:r w:rsidRPr="001F246E">
        <w:t xml:space="preserve">information </w:t>
      </w:r>
      <w:r>
        <w:t>needed on time;</w:t>
      </w:r>
    </w:p>
    <w:p w:rsidR="008B4ACB" w:rsidRPr="008B4ACB" w:rsidRDefault="008B4ACB" w:rsidP="008B4ACB">
      <w:pPr>
        <w:pStyle w:val="ListParagraph"/>
        <w:numPr>
          <w:ilvl w:val="0"/>
          <w:numId w:val="27"/>
        </w:numPr>
        <w:ind w:left="284" w:hanging="284"/>
      </w:pPr>
      <w:r w:rsidRPr="008B4ACB">
        <w:t>Some partners stated that during the meeting the opportunity to network and to plan further project activities was provided;</w:t>
      </w:r>
    </w:p>
    <w:p w:rsidR="00A42B5A" w:rsidRPr="008B4ACB" w:rsidRDefault="00484263" w:rsidP="00FD02E3">
      <w:pPr>
        <w:pStyle w:val="ListParagraph"/>
        <w:numPr>
          <w:ilvl w:val="0"/>
          <w:numId w:val="27"/>
        </w:numPr>
        <w:ind w:left="284" w:hanging="284"/>
      </w:pPr>
      <w:r w:rsidRPr="008B4ACB">
        <w:t xml:space="preserve">The social dinner wasn’t well organized and no every participant </w:t>
      </w:r>
      <w:r w:rsidR="00A42B5A" w:rsidRPr="008B4ACB">
        <w:t>was properly informed;</w:t>
      </w:r>
    </w:p>
    <w:p w:rsidR="008B4ACB" w:rsidRPr="008B4ACB" w:rsidRDefault="008B4ACB" w:rsidP="008B4ACB">
      <w:pPr>
        <w:pStyle w:val="ListParagraph"/>
        <w:numPr>
          <w:ilvl w:val="0"/>
          <w:numId w:val="27"/>
        </w:numPr>
        <w:ind w:left="284" w:hanging="284"/>
      </w:pPr>
      <w:r w:rsidRPr="008B4ACB">
        <w:t>The catering that was provided was not satisfactory by the majority of participants;</w:t>
      </w:r>
    </w:p>
    <w:p w:rsidR="008B4ACB" w:rsidRPr="008B4ACB" w:rsidRDefault="008B4ACB" w:rsidP="008B4ACB">
      <w:pPr>
        <w:pStyle w:val="ListParagraph"/>
        <w:numPr>
          <w:ilvl w:val="0"/>
          <w:numId w:val="27"/>
        </w:numPr>
        <w:ind w:left="284" w:hanging="284"/>
      </w:pPr>
      <w:r w:rsidRPr="008B4ACB">
        <w:t>Almost half of the participants were satisfied with the proposed accommodation. Some partners also stated that they were not informed regarding proposed accommodation and they have booked alone;</w:t>
      </w:r>
    </w:p>
    <w:p w:rsidR="00BF18BF" w:rsidRDefault="009F02EF" w:rsidP="002E6211">
      <w:pPr>
        <w:pStyle w:val="Heading1"/>
        <w:numPr>
          <w:ilvl w:val="0"/>
          <w:numId w:val="0"/>
        </w:numPr>
      </w:pPr>
      <w:bookmarkStart w:id="13" w:name="_Toc496099625"/>
      <w:bookmarkEnd w:id="7"/>
      <w:bookmarkEnd w:id="8"/>
      <w:bookmarkEnd w:id="9"/>
      <w:bookmarkEnd w:id="10"/>
      <w:r>
        <w:lastRenderedPageBreak/>
        <w:t>A</w:t>
      </w:r>
      <w:r w:rsidR="002E6211">
        <w:t>nnex I</w:t>
      </w:r>
      <w:bookmarkEnd w:id="13"/>
    </w:p>
    <w:p w:rsidR="002E6211" w:rsidRPr="00220823" w:rsidRDefault="002E6211" w:rsidP="00B25EBD">
      <w:pPr>
        <w:rPr>
          <w:b/>
        </w:rPr>
      </w:pPr>
      <w:r w:rsidRPr="00220823">
        <w:rPr>
          <w:b/>
        </w:rPr>
        <w:t>FOODQA 2</w:t>
      </w:r>
      <w:r w:rsidRPr="00220823">
        <w:rPr>
          <w:b/>
          <w:vertAlign w:val="superscript"/>
        </w:rPr>
        <w:t>nd</w:t>
      </w:r>
      <w:r w:rsidRPr="00220823">
        <w:rPr>
          <w:b/>
        </w:rPr>
        <w:t xml:space="preserve"> Meeting Evaluation Form</w:t>
      </w:r>
    </w:p>
    <w:p w:rsidR="002E6211" w:rsidRDefault="002E6211" w:rsidP="002E6211">
      <w:pPr>
        <w:spacing w:before="120"/>
        <w:rPr>
          <w:lang w:val="en-US"/>
        </w:rPr>
      </w:pPr>
      <w:r>
        <w:rPr>
          <w:lang w:val="en-US"/>
        </w:rPr>
        <w:t>Dear colleague,</w:t>
      </w:r>
    </w:p>
    <w:p w:rsidR="002E6211" w:rsidRPr="000173DC" w:rsidRDefault="002E6211" w:rsidP="002E6211">
      <w:pPr>
        <w:spacing w:before="120"/>
        <w:rPr>
          <w:lang w:val="en-US"/>
        </w:rPr>
      </w:pPr>
      <w:r w:rsidRPr="00652CB1">
        <w:rPr>
          <w:lang w:val="en-US"/>
        </w:rPr>
        <w:t xml:space="preserve">Thank you for </w:t>
      </w:r>
      <w:r>
        <w:rPr>
          <w:lang w:val="en-US"/>
        </w:rPr>
        <w:t>your participation</w:t>
      </w:r>
      <w:r w:rsidRPr="00652CB1">
        <w:rPr>
          <w:lang w:val="en-US"/>
        </w:rPr>
        <w:t xml:space="preserve"> in </w:t>
      </w:r>
      <w:r>
        <w:rPr>
          <w:lang w:val="en-US"/>
        </w:rPr>
        <w:t>this meeting</w:t>
      </w:r>
      <w:r w:rsidRPr="00652CB1">
        <w:rPr>
          <w:lang w:val="en-US"/>
        </w:rPr>
        <w:t xml:space="preserve">. </w:t>
      </w:r>
      <w:r>
        <w:rPr>
          <w:lang w:val="en-US"/>
        </w:rPr>
        <w:t>You are kindly requested to take part in this short survey. Your feedback is very valuable</w:t>
      </w:r>
      <w:r w:rsidRPr="000173DC">
        <w:rPr>
          <w:lang w:val="en-US"/>
        </w:rPr>
        <w:t xml:space="preserve"> in view of the further project progress and </w:t>
      </w:r>
      <w:r>
        <w:rPr>
          <w:lang w:val="en-US"/>
        </w:rPr>
        <w:t>performance</w:t>
      </w:r>
      <w:r w:rsidRPr="000173DC">
        <w:rPr>
          <w:lang w:val="en-US"/>
        </w:rPr>
        <w:t>. All data will be treated confidentially</w:t>
      </w:r>
      <w:r>
        <w:rPr>
          <w:lang w:val="en-US"/>
        </w:rPr>
        <w:t>.</w:t>
      </w:r>
    </w:p>
    <w:p w:rsidR="002E6211" w:rsidRDefault="002E6211" w:rsidP="002E6211">
      <w:pPr>
        <w:rPr>
          <w:lang w:val="en-US"/>
        </w:rPr>
      </w:pPr>
      <w:r>
        <w:rPr>
          <w:lang w:val="en-US"/>
        </w:rPr>
        <w:t>Please answer each question with a grade between 1-5, where 1 is Poor and 5 is Excellent.</w:t>
      </w:r>
    </w:p>
    <w:p w:rsidR="002E6211" w:rsidRDefault="002E6211" w:rsidP="002E6211">
      <w:pPr>
        <w:spacing w:before="120"/>
        <w:rPr>
          <w:lang w:val="en-US"/>
        </w:rPr>
      </w:pPr>
      <w:r w:rsidRPr="00CF2C9C">
        <w:rPr>
          <w:lang w:val="en-US"/>
        </w:rPr>
        <w:t xml:space="preserve">If you give 1 or 2, please explain why, using the </w:t>
      </w:r>
      <w:r>
        <w:rPr>
          <w:lang w:val="en-US"/>
        </w:rPr>
        <w:t>comment space below</w:t>
      </w:r>
      <w:r w:rsidRPr="00CF2C9C">
        <w:rPr>
          <w:lang w:val="en-US"/>
        </w:rPr>
        <w:t>.</w:t>
      </w:r>
      <w:r>
        <w:rPr>
          <w:lang w:val="en-US"/>
        </w:rPr>
        <w:t xml:space="preserve"> I</w:t>
      </w:r>
      <w:r w:rsidRPr="00CF2C9C">
        <w:rPr>
          <w:lang w:val="en-US"/>
        </w:rPr>
        <w:t>t would be helpful to ha</w:t>
      </w:r>
      <w:r>
        <w:rPr>
          <w:lang w:val="en-US"/>
        </w:rPr>
        <w:t>ve your comments or suggestions.</w:t>
      </w:r>
    </w:p>
    <w:tbl>
      <w:tblPr>
        <w:tblW w:w="5000" w:type="pct"/>
        <w:tblBorders>
          <w:bottom w:val="single" w:sz="4" w:space="0" w:color="auto"/>
          <w:insideH w:val="single" w:sz="6" w:space="0" w:color="auto"/>
          <w:insideV w:val="single" w:sz="6" w:space="0" w:color="auto"/>
        </w:tblBorders>
        <w:tblLook w:val="0000"/>
      </w:tblPr>
      <w:tblGrid>
        <w:gridCol w:w="6943"/>
        <w:gridCol w:w="603"/>
        <w:gridCol w:w="604"/>
        <w:gridCol w:w="604"/>
        <w:gridCol w:w="604"/>
        <w:gridCol w:w="604"/>
      </w:tblGrid>
      <w:tr w:rsidR="002E6211" w:rsidRPr="001823B4" w:rsidTr="002E6211">
        <w:trPr>
          <w:trHeight w:val="290"/>
        </w:trPr>
        <w:tc>
          <w:tcPr>
            <w:tcW w:w="3485" w:type="pct"/>
            <w:tcBorders>
              <w:bottom w:val="single" w:sz="4" w:space="0" w:color="auto"/>
              <w:right w:val="single" w:sz="4" w:space="0" w:color="auto"/>
            </w:tcBorders>
          </w:tcPr>
          <w:p w:rsidR="002E6211" w:rsidRPr="001823B4" w:rsidRDefault="002E6211" w:rsidP="003D308C">
            <w:pPr>
              <w:autoSpaceDE w:val="0"/>
              <w:autoSpaceDN w:val="0"/>
              <w:adjustRightInd w:val="0"/>
              <w:spacing w:after="0"/>
              <w:jc w:val="right"/>
              <w:rPr>
                <w:rFonts w:ascii="Calibri" w:hAnsi="Calibri" w:cs="Calibri"/>
                <w:color w:val="000000"/>
              </w:rPr>
            </w:pPr>
          </w:p>
        </w:tc>
        <w:tc>
          <w:tcPr>
            <w:tcW w:w="303" w:type="pct"/>
            <w:tcBorders>
              <w:top w:val="single" w:sz="4" w:space="0" w:color="auto"/>
              <w:left w:val="single" w:sz="4" w:space="0" w:color="auto"/>
              <w:bottom w:val="single" w:sz="4" w:space="0" w:color="auto"/>
              <w:right w:val="single" w:sz="4" w:space="0" w:color="auto"/>
            </w:tcBorders>
            <w:shd w:val="clear" w:color="auto" w:fill="9C9DA1"/>
          </w:tcPr>
          <w:p w:rsidR="002E6211" w:rsidRPr="00CA3384" w:rsidRDefault="002E6211" w:rsidP="003D308C">
            <w:pPr>
              <w:autoSpaceDE w:val="0"/>
              <w:autoSpaceDN w:val="0"/>
              <w:adjustRightInd w:val="0"/>
              <w:spacing w:after="0"/>
              <w:jc w:val="center"/>
              <w:rPr>
                <w:rFonts w:ascii="Calibri" w:hAnsi="Calibri" w:cs="Calibri"/>
                <w:b/>
                <w:color w:val="000000"/>
              </w:rPr>
            </w:pPr>
            <w:r w:rsidRPr="00CA3384">
              <w:rPr>
                <w:rFonts w:ascii="Calibri" w:hAnsi="Calibri" w:cs="Calibri"/>
                <w:b/>
                <w:color w:val="000000"/>
              </w:rPr>
              <w:t>1</w:t>
            </w:r>
          </w:p>
        </w:tc>
        <w:tc>
          <w:tcPr>
            <w:tcW w:w="303" w:type="pct"/>
            <w:tcBorders>
              <w:top w:val="single" w:sz="4" w:space="0" w:color="auto"/>
              <w:left w:val="single" w:sz="4" w:space="0" w:color="auto"/>
              <w:bottom w:val="single" w:sz="4" w:space="0" w:color="auto"/>
              <w:right w:val="single" w:sz="4" w:space="0" w:color="auto"/>
            </w:tcBorders>
            <w:shd w:val="clear" w:color="auto" w:fill="9C9DA1"/>
          </w:tcPr>
          <w:p w:rsidR="002E6211" w:rsidRPr="00CA3384" w:rsidRDefault="002E6211" w:rsidP="003D308C">
            <w:pPr>
              <w:autoSpaceDE w:val="0"/>
              <w:autoSpaceDN w:val="0"/>
              <w:adjustRightInd w:val="0"/>
              <w:spacing w:after="0"/>
              <w:jc w:val="center"/>
              <w:rPr>
                <w:rFonts w:ascii="Calibri" w:hAnsi="Calibri" w:cs="Calibri"/>
                <w:b/>
                <w:color w:val="000000"/>
              </w:rPr>
            </w:pPr>
            <w:r w:rsidRPr="00CA3384">
              <w:rPr>
                <w:rFonts w:ascii="Calibri" w:hAnsi="Calibri" w:cs="Calibri"/>
                <w:b/>
                <w:color w:val="000000"/>
              </w:rPr>
              <w:t>2</w:t>
            </w:r>
          </w:p>
        </w:tc>
        <w:tc>
          <w:tcPr>
            <w:tcW w:w="303" w:type="pct"/>
            <w:tcBorders>
              <w:top w:val="single" w:sz="4" w:space="0" w:color="auto"/>
              <w:left w:val="single" w:sz="4" w:space="0" w:color="auto"/>
              <w:bottom w:val="single" w:sz="4" w:space="0" w:color="auto"/>
              <w:right w:val="single" w:sz="4" w:space="0" w:color="auto"/>
            </w:tcBorders>
            <w:shd w:val="clear" w:color="auto" w:fill="9C9DA1"/>
          </w:tcPr>
          <w:p w:rsidR="002E6211" w:rsidRPr="00CA3384" w:rsidRDefault="002E6211" w:rsidP="003D308C">
            <w:pPr>
              <w:autoSpaceDE w:val="0"/>
              <w:autoSpaceDN w:val="0"/>
              <w:adjustRightInd w:val="0"/>
              <w:spacing w:after="0"/>
              <w:jc w:val="center"/>
              <w:rPr>
                <w:rFonts w:ascii="Calibri" w:hAnsi="Calibri" w:cs="Calibri"/>
                <w:b/>
                <w:color w:val="000000"/>
              </w:rPr>
            </w:pPr>
            <w:r w:rsidRPr="00CA3384">
              <w:rPr>
                <w:rFonts w:ascii="Calibri" w:hAnsi="Calibri" w:cs="Calibri"/>
                <w:b/>
                <w:color w:val="000000"/>
              </w:rPr>
              <w:t>3</w:t>
            </w:r>
          </w:p>
        </w:tc>
        <w:tc>
          <w:tcPr>
            <w:tcW w:w="303" w:type="pct"/>
            <w:tcBorders>
              <w:top w:val="single" w:sz="4" w:space="0" w:color="auto"/>
              <w:left w:val="single" w:sz="4" w:space="0" w:color="auto"/>
              <w:bottom w:val="single" w:sz="4" w:space="0" w:color="auto"/>
              <w:right w:val="single" w:sz="4" w:space="0" w:color="auto"/>
            </w:tcBorders>
            <w:shd w:val="clear" w:color="auto" w:fill="9C9DA1"/>
          </w:tcPr>
          <w:p w:rsidR="002E6211" w:rsidRPr="00CA3384" w:rsidRDefault="002E6211" w:rsidP="003D308C">
            <w:pPr>
              <w:autoSpaceDE w:val="0"/>
              <w:autoSpaceDN w:val="0"/>
              <w:adjustRightInd w:val="0"/>
              <w:spacing w:after="0"/>
              <w:jc w:val="center"/>
              <w:rPr>
                <w:rFonts w:ascii="Calibri" w:hAnsi="Calibri" w:cs="Calibri"/>
                <w:b/>
                <w:color w:val="000000"/>
              </w:rPr>
            </w:pPr>
            <w:r w:rsidRPr="00CA3384">
              <w:rPr>
                <w:rFonts w:ascii="Calibri" w:hAnsi="Calibri" w:cs="Calibri"/>
                <w:b/>
                <w:color w:val="000000"/>
              </w:rPr>
              <w:t>4</w:t>
            </w:r>
          </w:p>
        </w:tc>
        <w:tc>
          <w:tcPr>
            <w:tcW w:w="303" w:type="pct"/>
            <w:tcBorders>
              <w:top w:val="single" w:sz="4" w:space="0" w:color="auto"/>
              <w:left w:val="single" w:sz="4" w:space="0" w:color="auto"/>
              <w:bottom w:val="single" w:sz="4" w:space="0" w:color="auto"/>
              <w:right w:val="single" w:sz="4" w:space="0" w:color="auto"/>
            </w:tcBorders>
            <w:shd w:val="clear" w:color="auto" w:fill="9C9DA1"/>
          </w:tcPr>
          <w:p w:rsidR="002E6211" w:rsidRPr="00CA3384" w:rsidRDefault="002E6211" w:rsidP="003D308C">
            <w:pPr>
              <w:autoSpaceDE w:val="0"/>
              <w:autoSpaceDN w:val="0"/>
              <w:adjustRightInd w:val="0"/>
              <w:spacing w:after="0"/>
              <w:jc w:val="center"/>
              <w:rPr>
                <w:rFonts w:ascii="Calibri" w:hAnsi="Calibri" w:cs="Calibri"/>
                <w:b/>
                <w:color w:val="000000"/>
              </w:rPr>
            </w:pPr>
            <w:r w:rsidRPr="00CA3384">
              <w:rPr>
                <w:rFonts w:ascii="Calibri" w:hAnsi="Calibri" w:cs="Calibri"/>
                <w:b/>
                <w:color w:val="000000"/>
              </w:rPr>
              <w:t>5</w:t>
            </w:r>
          </w:p>
        </w:tc>
      </w:tr>
      <w:tr w:rsidR="002E6211" w:rsidRPr="005F429D" w:rsidTr="003D308C">
        <w:trPr>
          <w:trHeight w:hRule="exact" w:val="567"/>
        </w:trPr>
        <w:tc>
          <w:tcPr>
            <w:tcW w:w="3485" w:type="pct"/>
            <w:tcBorders>
              <w:top w:val="single" w:sz="4" w:space="0" w:color="auto"/>
              <w:left w:val="single" w:sz="4" w:space="0" w:color="auto"/>
              <w:bottom w:val="single" w:sz="4" w:space="0" w:color="auto"/>
              <w:right w:val="single" w:sz="4" w:space="0" w:color="auto"/>
            </w:tcBorders>
          </w:tcPr>
          <w:p w:rsidR="002E6211" w:rsidRPr="00B544E2" w:rsidRDefault="002E6211" w:rsidP="002E6211">
            <w:pPr>
              <w:pStyle w:val="ListParagraph"/>
              <w:numPr>
                <w:ilvl w:val="0"/>
                <w:numId w:val="25"/>
              </w:numPr>
              <w:autoSpaceDE w:val="0"/>
              <w:autoSpaceDN w:val="0"/>
              <w:adjustRightInd w:val="0"/>
              <w:spacing w:after="0"/>
              <w:ind w:left="346" w:hanging="357"/>
              <w:contextualSpacing/>
              <w:jc w:val="left"/>
              <w:rPr>
                <w:rFonts w:ascii="Calibri" w:hAnsi="Calibri" w:cs="Calibri"/>
                <w:color w:val="000000"/>
                <w:sz w:val="21"/>
                <w:szCs w:val="21"/>
              </w:rPr>
            </w:pPr>
            <w:r w:rsidRPr="00B544E2">
              <w:rPr>
                <w:rFonts w:ascii="Calibri" w:hAnsi="Calibri" w:cs="Calibri"/>
                <w:color w:val="000000"/>
                <w:sz w:val="21"/>
                <w:szCs w:val="21"/>
              </w:rPr>
              <w:t>The meeting was well planned and organised.</w:t>
            </w: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r>
      <w:tr w:rsidR="002E6211" w:rsidRPr="005F429D" w:rsidTr="003D308C">
        <w:trPr>
          <w:trHeight w:hRule="exact" w:val="567"/>
        </w:trPr>
        <w:tc>
          <w:tcPr>
            <w:tcW w:w="3485" w:type="pct"/>
            <w:tcBorders>
              <w:top w:val="single" w:sz="4" w:space="0" w:color="auto"/>
              <w:left w:val="single" w:sz="4" w:space="0" w:color="auto"/>
              <w:bottom w:val="single" w:sz="4" w:space="0" w:color="auto"/>
              <w:right w:val="single" w:sz="4" w:space="0" w:color="auto"/>
            </w:tcBorders>
          </w:tcPr>
          <w:p w:rsidR="002E6211" w:rsidRPr="00B544E2" w:rsidRDefault="002E6211" w:rsidP="002E6211">
            <w:pPr>
              <w:pStyle w:val="ListParagraph"/>
              <w:numPr>
                <w:ilvl w:val="0"/>
                <w:numId w:val="25"/>
              </w:numPr>
              <w:autoSpaceDE w:val="0"/>
              <w:autoSpaceDN w:val="0"/>
              <w:adjustRightInd w:val="0"/>
              <w:spacing w:after="0"/>
              <w:ind w:left="346" w:hanging="357"/>
              <w:contextualSpacing/>
              <w:jc w:val="left"/>
              <w:rPr>
                <w:rFonts w:ascii="Calibri" w:hAnsi="Calibri" w:cs="Calibri"/>
                <w:color w:val="000000"/>
                <w:sz w:val="21"/>
                <w:szCs w:val="21"/>
              </w:rPr>
            </w:pPr>
            <w:r w:rsidRPr="00B544E2">
              <w:rPr>
                <w:rFonts w:ascii="Calibri" w:hAnsi="Calibri" w:cs="Calibri"/>
                <w:color w:val="000000"/>
                <w:sz w:val="21"/>
                <w:szCs w:val="21"/>
              </w:rPr>
              <w:t>The agenda of the meeting was clear, balanced, focusing on all key topic</w:t>
            </w:r>
            <w:r w:rsidRPr="00B544E2">
              <w:rPr>
                <w:rFonts w:ascii="Calibri" w:hAnsi="Calibri" w:cs="Calibri"/>
                <w:color w:val="000000"/>
                <w:sz w:val="21"/>
                <w:szCs w:val="21"/>
                <w:lang w:val="en-US"/>
              </w:rPr>
              <w:t>s.</w:t>
            </w: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r>
      <w:tr w:rsidR="002E6211" w:rsidRPr="005F429D" w:rsidTr="003D308C">
        <w:trPr>
          <w:trHeight w:hRule="exact" w:val="567"/>
        </w:trPr>
        <w:tc>
          <w:tcPr>
            <w:tcW w:w="3485" w:type="pct"/>
            <w:tcBorders>
              <w:top w:val="single" w:sz="4" w:space="0" w:color="auto"/>
              <w:left w:val="single" w:sz="4" w:space="0" w:color="auto"/>
              <w:bottom w:val="single" w:sz="4" w:space="0" w:color="auto"/>
              <w:right w:val="single" w:sz="4" w:space="0" w:color="auto"/>
            </w:tcBorders>
          </w:tcPr>
          <w:p w:rsidR="002E6211" w:rsidRPr="00B544E2" w:rsidRDefault="002E6211" w:rsidP="002E6211">
            <w:pPr>
              <w:pStyle w:val="ListParagraph"/>
              <w:numPr>
                <w:ilvl w:val="0"/>
                <w:numId w:val="25"/>
              </w:numPr>
              <w:autoSpaceDE w:val="0"/>
              <w:autoSpaceDN w:val="0"/>
              <w:adjustRightInd w:val="0"/>
              <w:spacing w:after="0"/>
              <w:ind w:left="346" w:hanging="357"/>
              <w:contextualSpacing/>
              <w:jc w:val="left"/>
              <w:rPr>
                <w:rFonts w:ascii="Calibri" w:hAnsi="Calibri" w:cs="Calibri"/>
                <w:color w:val="000000"/>
                <w:sz w:val="21"/>
                <w:szCs w:val="21"/>
              </w:rPr>
            </w:pPr>
            <w:r w:rsidRPr="00B544E2">
              <w:rPr>
                <w:rFonts w:ascii="Calibri" w:hAnsi="Calibri" w:cs="Calibri"/>
                <w:color w:val="000000"/>
                <w:sz w:val="21"/>
                <w:szCs w:val="21"/>
              </w:rPr>
              <w:t>The topics were presented and discussed in a clear and understandable manner.</w:t>
            </w: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r>
      <w:tr w:rsidR="002E6211" w:rsidRPr="00B544E2" w:rsidTr="003D308C">
        <w:trPr>
          <w:trHeight w:hRule="exact" w:val="567"/>
        </w:trPr>
        <w:tc>
          <w:tcPr>
            <w:tcW w:w="3485" w:type="pct"/>
            <w:tcBorders>
              <w:top w:val="single" w:sz="4" w:space="0" w:color="auto"/>
              <w:left w:val="single" w:sz="4" w:space="0" w:color="auto"/>
              <w:bottom w:val="single" w:sz="4" w:space="0" w:color="auto"/>
              <w:right w:val="single" w:sz="4" w:space="0" w:color="auto"/>
            </w:tcBorders>
          </w:tcPr>
          <w:p w:rsidR="002E6211" w:rsidRPr="00B544E2" w:rsidRDefault="002E6211" w:rsidP="002E6211">
            <w:pPr>
              <w:pStyle w:val="ListParagraph"/>
              <w:numPr>
                <w:ilvl w:val="0"/>
                <w:numId w:val="25"/>
              </w:numPr>
              <w:autoSpaceDE w:val="0"/>
              <w:autoSpaceDN w:val="0"/>
              <w:adjustRightInd w:val="0"/>
              <w:spacing w:after="0"/>
              <w:ind w:left="346" w:hanging="357"/>
              <w:contextualSpacing/>
              <w:jc w:val="left"/>
              <w:rPr>
                <w:rFonts w:ascii="Calibri" w:hAnsi="Calibri" w:cs="Calibri"/>
                <w:color w:val="000000"/>
                <w:sz w:val="21"/>
                <w:szCs w:val="21"/>
              </w:rPr>
            </w:pPr>
            <w:r w:rsidRPr="00B544E2">
              <w:rPr>
                <w:rFonts w:ascii="Calibri" w:hAnsi="Calibri" w:cs="Calibri"/>
                <w:color w:val="000000"/>
                <w:sz w:val="21"/>
                <w:szCs w:val="21"/>
              </w:rPr>
              <w:t>The timetable was respected.</w:t>
            </w: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rPr>
            </w:pPr>
          </w:p>
        </w:tc>
      </w:tr>
      <w:tr w:rsidR="002E6211" w:rsidRPr="005F429D" w:rsidTr="003D308C">
        <w:trPr>
          <w:trHeight w:hRule="exact" w:val="567"/>
        </w:trPr>
        <w:tc>
          <w:tcPr>
            <w:tcW w:w="3485" w:type="pct"/>
            <w:tcBorders>
              <w:top w:val="single" w:sz="4" w:space="0" w:color="auto"/>
              <w:left w:val="single" w:sz="4" w:space="0" w:color="auto"/>
              <w:bottom w:val="single" w:sz="4" w:space="0" w:color="auto"/>
              <w:right w:val="single" w:sz="4" w:space="0" w:color="auto"/>
            </w:tcBorders>
          </w:tcPr>
          <w:p w:rsidR="002E6211" w:rsidRPr="00B544E2" w:rsidRDefault="002E6211" w:rsidP="002E6211">
            <w:pPr>
              <w:pStyle w:val="ListParagraph"/>
              <w:numPr>
                <w:ilvl w:val="0"/>
                <w:numId w:val="25"/>
              </w:numPr>
              <w:autoSpaceDE w:val="0"/>
              <w:autoSpaceDN w:val="0"/>
              <w:adjustRightInd w:val="0"/>
              <w:spacing w:after="0"/>
              <w:ind w:left="346" w:hanging="357"/>
              <w:contextualSpacing/>
              <w:jc w:val="left"/>
              <w:rPr>
                <w:rFonts w:ascii="Calibri" w:hAnsi="Calibri" w:cs="Calibri"/>
                <w:color w:val="000000"/>
                <w:sz w:val="21"/>
                <w:szCs w:val="21"/>
                <w:lang w:val="en-US"/>
              </w:rPr>
            </w:pPr>
            <w:r w:rsidRPr="00B544E2">
              <w:rPr>
                <w:rFonts w:ascii="Calibri" w:hAnsi="Calibri" w:cs="Calibri"/>
                <w:color w:val="000000"/>
                <w:sz w:val="21"/>
                <w:szCs w:val="21"/>
                <w:lang w:val="en-US"/>
              </w:rPr>
              <w:t>All participants had to opportunity to express their observations/comments/questions about the topics of the meeting.</w:t>
            </w: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r>
      <w:tr w:rsidR="002E6211" w:rsidRPr="005F429D" w:rsidTr="003D308C">
        <w:trPr>
          <w:trHeight w:hRule="exact" w:val="567"/>
        </w:trPr>
        <w:tc>
          <w:tcPr>
            <w:tcW w:w="3485" w:type="pct"/>
            <w:tcBorders>
              <w:top w:val="single" w:sz="4" w:space="0" w:color="auto"/>
              <w:left w:val="single" w:sz="4" w:space="0" w:color="auto"/>
              <w:bottom w:val="single" w:sz="4" w:space="0" w:color="auto"/>
              <w:right w:val="single" w:sz="4" w:space="0" w:color="auto"/>
            </w:tcBorders>
          </w:tcPr>
          <w:p w:rsidR="002E6211" w:rsidRPr="00B544E2" w:rsidRDefault="002E6211" w:rsidP="002E6211">
            <w:pPr>
              <w:pStyle w:val="ListParagraph"/>
              <w:numPr>
                <w:ilvl w:val="0"/>
                <w:numId w:val="25"/>
              </w:numPr>
              <w:autoSpaceDE w:val="0"/>
              <w:autoSpaceDN w:val="0"/>
              <w:adjustRightInd w:val="0"/>
              <w:spacing w:after="0"/>
              <w:ind w:left="346" w:hanging="357"/>
              <w:contextualSpacing/>
              <w:jc w:val="left"/>
              <w:rPr>
                <w:rFonts w:ascii="Calibri" w:hAnsi="Calibri" w:cs="Calibri"/>
                <w:color w:val="000000"/>
                <w:sz w:val="21"/>
                <w:szCs w:val="21"/>
              </w:rPr>
            </w:pPr>
            <w:r w:rsidRPr="00B544E2">
              <w:rPr>
                <w:rFonts w:ascii="Calibri" w:hAnsi="Calibri" w:cs="Calibri"/>
                <w:color w:val="000000"/>
                <w:sz w:val="21"/>
                <w:szCs w:val="21"/>
              </w:rPr>
              <w:t>The meeting provided added value with respect to the progress of the project and the scheduling of the next steps.</w:t>
            </w: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r>
      <w:tr w:rsidR="002E6211" w:rsidRPr="00B544E2" w:rsidTr="003D308C">
        <w:trPr>
          <w:trHeight w:hRule="exact" w:val="567"/>
        </w:trPr>
        <w:tc>
          <w:tcPr>
            <w:tcW w:w="3485" w:type="pct"/>
            <w:tcBorders>
              <w:top w:val="single" w:sz="4" w:space="0" w:color="auto"/>
              <w:left w:val="single" w:sz="4" w:space="0" w:color="auto"/>
              <w:bottom w:val="single" w:sz="4" w:space="0" w:color="auto"/>
              <w:right w:val="single" w:sz="4" w:space="0" w:color="auto"/>
            </w:tcBorders>
          </w:tcPr>
          <w:p w:rsidR="002E6211" w:rsidRPr="00B544E2" w:rsidRDefault="002E6211" w:rsidP="002E6211">
            <w:pPr>
              <w:pStyle w:val="ListParagraph"/>
              <w:numPr>
                <w:ilvl w:val="0"/>
                <w:numId w:val="25"/>
              </w:numPr>
              <w:autoSpaceDE w:val="0"/>
              <w:autoSpaceDN w:val="0"/>
              <w:adjustRightInd w:val="0"/>
              <w:spacing w:after="0"/>
              <w:ind w:left="346" w:hanging="357"/>
              <w:contextualSpacing/>
              <w:jc w:val="left"/>
              <w:rPr>
                <w:rFonts w:ascii="Calibri" w:hAnsi="Calibri" w:cs="Calibri"/>
                <w:color w:val="000000"/>
                <w:sz w:val="21"/>
                <w:szCs w:val="21"/>
              </w:rPr>
            </w:pPr>
            <w:r w:rsidRPr="00B544E2">
              <w:rPr>
                <w:rFonts w:ascii="Calibri" w:hAnsi="Calibri" w:cs="Calibri"/>
                <w:color w:val="000000"/>
                <w:sz w:val="21"/>
                <w:szCs w:val="21"/>
              </w:rPr>
              <w:t xml:space="preserve">Access to the venue of the meeting was easy. </w:t>
            </w: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r>
      <w:tr w:rsidR="002E6211" w:rsidRPr="00B544E2" w:rsidTr="003D308C">
        <w:trPr>
          <w:trHeight w:hRule="exact" w:val="567"/>
        </w:trPr>
        <w:tc>
          <w:tcPr>
            <w:tcW w:w="3485" w:type="pct"/>
            <w:tcBorders>
              <w:top w:val="single" w:sz="4" w:space="0" w:color="auto"/>
              <w:left w:val="single" w:sz="4" w:space="0" w:color="auto"/>
              <w:bottom w:val="single" w:sz="4" w:space="0" w:color="auto"/>
              <w:right w:val="single" w:sz="4" w:space="0" w:color="auto"/>
            </w:tcBorders>
          </w:tcPr>
          <w:p w:rsidR="002E6211" w:rsidRPr="00B544E2" w:rsidRDefault="002E6211" w:rsidP="002E6211">
            <w:pPr>
              <w:pStyle w:val="ListParagraph"/>
              <w:numPr>
                <w:ilvl w:val="0"/>
                <w:numId w:val="25"/>
              </w:numPr>
              <w:autoSpaceDE w:val="0"/>
              <w:autoSpaceDN w:val="0"/>
              <w:adjustRightInd w:val="0"/>
              <w:spacing w:after="0"/>
              <w:ind w:left="346" w:hanging="357"/>
              <w:contextualSpacing/>
              <w:jc w:val="left"/>
              <w:rPr>
                <w:rFonts w:ascii="Calibri" w:hAnsi="Calibri" w:cs="Calibri"/>
                <w:color w:val="000000"/>
                <w:sz w:val="21"/>
                <w:szCs w:val="21"/>
              </w:rPr>
            </w:pPr>
            <w:r w:rsidRPr="00B544E2">
              <w:rPr>
                <w:rFonts w:ascii="Calibri" w:hAnsi="Calibri" w:cs="Calibri"/>
                <w:color w:val="000000"/>
                <w:sz w:val="21"/>
                <w:szCs w:val="21"/>
              </w:rPr>
              <w:t xml:space="preserve">The conference room and its facilities facilitated the work during the meeting. </w:t>
            </w: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r>
      <w:tr w:rsidR="002E6211" w:rsidRPr="00B544E2" w:rsidTr="003D308C">
        <w:trPr>
          <w:trHeight w:hRule="exact" w:val="567"/>
        </w:trPr>
        <w:tc>
          <w:tcPr>
            <w:tcW w:w="3485" w:type="pct"/>
            <w:tcBorders>
              <w:top w:val="single" w:sz="4" w:space="0" w:color="auto"/>
              <w:left w:val="single" w:sz="4" w:space="0" w:color="auto"/>
              <w:bottom w:val="single" w:sz="4" w:space="0" w:color="auto"/>
              <w:right w:val="single" w:sz="4" w:space="0" w:color="auto"/>
            </w:tcBorders>
          </w:tcPr>
          <w:p w:rsidR="002E6211" w:rsidRPr="00B544E2" w:rsidRDefault="002E6211" w:rsidP="002E6211">
            <w:pPr>
              <w:pStyle w:val="ListParagraph"/>
              <w:numPr>
                <w:ilvl w:val="0"/>
                <w:numId w:val="25"/>
              </w:numPr>
              <w:autoSpaceDE w:val="0"/>
              <w:autoSpaceDN w:val="0"/>
              <w:adjustRightInd w:val="0"/>
              <w:spacing w:after="0"/>
              <w:ind w:left="346" w:hanging="357"/>
              <w:contextualSpacing/>
              <w:jc w:val="left"/>
              <w:rPr>
                <w:rFonts w:ascii="Calibri" w:hAnsi="Calibri" w:cs="Calibri"/>
                <w:color w:val="000000"/>
                <w:sz w:val="21"/>
                <w:szCs w:val="21"/>
              </w:rPr>
            </w:pPr>
            <w:r w:rsidRPr="00B544E2">
              <w:rPr>
                <w:rFonts w:ascii="Calibri" w:hAnsi="Calibri" w:cs="Calibri"/>
                <w:color w:val="000000"/>
                <w:sz w:val="21"/>
                <w:szCs w:val="21"/>
              </w:rPr>
              <w:t xml:space="preserve">Catering and meals were satisfactory. </w:t>
            </w: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r>
      <w:tr w:rsidR="002E6211" w:rsidRPr="00B544E2" w:rsidTr="003D308C">
        <w:trPr>
          <w:trHeight w:hRule="exact" w:val="567"/>
        </w:trPr>
        <w:tc>
          <w:tcPr>
            <w:tcW w:w="3485" w:type="pct"/>
            <w:tcBorders>
              <w:top w:val="single" w:sz="4" w:space="0" w:color="auto"/>
              <w:left w:val="single" w:sz="4" w:space="0" w:color="auto"/>
              <w:bottom w:val="single" w:sz="4" w:space="0" w:color="auto"/>
              <w:right w:val="single" w:sz="4" w:space="0" w:color="auto"/>
            </w:tcBorders>
          </w:tcPr>
          <w:p w:rsidR="002E6211" w:rsidRPr="00B544E2" w:rsidRDefault="002E6211" w:rsidP="002E6211">
            <w:pPr>
              <w:pStyle w:val="ListParagraph"/>
              <w:numPr>
                <w:ilvl w:val="0"/>
                <w:numId w:val="25"/>
              </w:numPr>
              <w:autoSpaceDE w:val="0"/>
              <w:autoSpaceDN w:val="0"/>
              <w:adjustRightInd w:val="0"/>
              <w:spacing w:after="0"/>
              <w:ind w:left="346" w:hanging="357"/>
              <w:contextualSpacing/>
              <w:jc w:val="left"/>
              <w:rPr>
                <w:rFonts w:ascii="Calibri" w:hAnsi="Calibri" w:cs="Calibri"/>
                <w:color w:val="000000"/>
                <w:sz w:val="21"/>
                <w:szCs w:val="21"/>
              </w:rPr>
            </w:pPr>
            <w:r w:rsidRPr="003E3132">
              <w:rPr>
                <w:rFonts w:ascii="Calibri" w:hAnsi="Calibri" w:cs="Calibri"/>
                <w:color w:val="000000"/>
                <w:sz w:val="21"/>
                <w:szCs w:val="21"/>
              </w:rPr>
              <w:t>Proposed accom</w:t>
            </w:r>
            <w:r>
              <w:rPr>
                <w:rFonts w:ascii="Calibri" w:hAnsi="Calibri" w:cs="Calibri"/>
                <w:color w:val="000000"/>
                <w:sz w:val="21"/>
                <w:szCs w:val="21"/>
              </w:rPr>
              <w:t>m</w:t>
            </w:r>
            <w:r w:rsidRPr="003E3132">
              <w:rPr>
                <w:rFonts w:ascii="Calibri" w:hAnsi="Calibri" w:cs="Calibri"/>
                <w:color w:val="000000"/>
                <w:sz w:val="21"/>
                <w:szCs w:val="21"/>
              </w:rPr>
              <w:t>odation was satisfactory</w:t>
            </w: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c>
          <w:tcPr>
            <w:tcW w:w="303" w:type="pct"/>
            <w:tcBorders>
              <w:top w:val="single" w:sz="4" w:space="0" w:color="auto"/>
              <w:left w:val="single" w:sz="4" w:space="0" w:color="auto"/>
              <w:bottom w:val="single" w:sz="4" w:space="0" w:color="auto"/>
              <w:right w:val="single" w:sz="4" w:space="0" w:color="auto"/>
            </w:tcBorders>
          </w:tcPr>
          <w:p w:rsidR="002E6211" w:rsidRPr="00B544E2" w:rsidRDefault="002E6211" w:rsidP="003D308C">
            <w:pPr>
              <w:autoSpaceDE w:val="0"/>
              <w:autoSpaceDN w:val="0"/>
              <w:adjustRightInd w:val="0"/>
              <w:spacing w:after="0"/>
              <w:jc w:val="center"/>
              <w:rPr>
                <w:rFonts w:ascii="Calibri" w:hAnsi="Calibri" w:cs="Calibri"/>
                <w:color w:val="000000"/>
                <w:sz w:val="21"/>
                <w:szCs w:val="21"/>
                <w:lang w:val="en-US"/>
              </w:rPr>
            </w:pPr>
          </w:p>
        </w:tc>
      </w:tr>
      <w:tr w:rsidR="002E6211" w:rsidRPr="001823B4" w:rsidTr="003D308C">
        <w:trPr>
          <w:trHeight w:val="595"/>
        </w:trPr>
        <w:tc>
          <w:tcPr>
            <w:tcW w:w="5000" w:type="pct"/>
            <w:gridSpan w:val="6"/>
            <w:tcBorders>
              <w:top w:val="single" w:sz="4" w:space="0" w:color="auto"/>
              <w:left w:val="single" w:sz="4" w:space="0" w:color="auto"/>
              <w:bottom w:val="single" w:sz="4" w:space="0" w:color="auto"/>
              <w:right w:val="single" w:sz="4" w:space="0" w:color="auto"/>
            </w:tcBorders>
          </w:tcPr>
          <w:p w:rsidR="002E6211" w:rsidRPr="00220823" w:rsidRDefault="002E6211" w:rsidP="003D308C">
            <w:pPr>
              <w:autoSpaceDE w:val="0"/>
              <w:autoSpaceDN w:val="0"/>
              <w:adjustRightInd w:val="0"/>
              <w:spacing w:after="0"/>
              <w:rPr>
                <w:rFonts w:ascii="Calibri" w:hAnsi="Calibri" w:cs="Calibri"/>
                <w:b/>
                <w:color w:val="000000"/>
              </w:rPr>
            </w:pPr>
            <w:r w:rsidRPr="000173DC">
              <w:rPr>
                <w:rFonts w:ascii="Calibri" w:hAnsi="Calibri" w:cs="Calibri"/>
                <w:b/>
                <w:color w:val="000000"/>
              </w:rPr>
              <w:t>Comments</w:t>
            </w:r>
            <w:r>
              <w:rPr>
                <w:rFonts w:ascii="Calibri" w:hAnsi="Calibri" w:cs="Calibri"/>
                <w:b/>
                <w:color w:val="000000"/>
              </w:rPr>
              <w:t xml:space="preserve"> / Suggestions</w:t>
            </w:r>
            <w:r w:rsidR="00220823">
              <w:rPr>
                <w:rFonts w:ascii="Calibri" w:hAnsi="Calibri" w:cs="Calibri"/>
                <w:b/>
                <w:color w:val="000000"/>
              </w:rPr>
              <w:t>:</w:t>
            </w:r>
          </w:p>
          <w:p w:rsidR="002E6211" w:rsidRPr="001823B4" w:rsidRDefault="002E6211" w:rsidP="003D308C">
            <w:pPr>
              <w:autoSpaceDE w:val="0"/>
              <w:autoSpaceDN w:val="0"/>
              <w:adjustRightInd w:val="0"/>
              <w:spacing w:after="0"/>
              <w:jc w:val="center"/>
              <w:rPr>
                <w:rFonts w:ascii="Calibri" w:hAnsi="Calibri" w:cs="Calibri"/>
                <w:color w:val="000000"/>
              </w:rPr>
            </w:pPr>
          </w:p>
        </w:tc>
      </w:tr>
    </w:tbl>
    <w:p w:rsidR="002E6211" w:rsidRDefault="002E6211" w:rsidP="002E6211">
      <w:pPr>
        <w:spacing w:before="120"/>
        <w:rPr>
          <w:lang w:val="en-US"/>
        </w:rPr>
      </w:pPr>
    </w:p>
    <w:p w:rsidR="002E6211" w:rsidRDefault="002E6211" w:rsidP="002E6211">
      <w:pPr>
        <w:spacing w:before="120"/>
        <w:rPr>
          <w:lang w:val="en-US"/>
        </w:rPr>
      </w:pPr>
      <w:r>
        <w:rPr>
          <w:lang w:val="en-US"/>
        </w:rPr>
        <w:t xml:space="preserve">Name &amp; </w:t>
      </w:r>
      <w:proofErr w:type="spellStart"/>
      <w:r>
        <w:rPr>
          <w:lang w:val="en-US"/>
        </w:rPr>
        <w:t>Organisation</w:t>
      </w:r>
      <w:proofErr w:type="spellEnd"/>
      <w:r>
        <w:rPr>
          <w:lang w:val="en-US"/>
        </w:rPr>
        <w:t>: ___________________</w:t>
      </w:r>
    </w:p>
    <w:p w:rsidR="002E6211" w:rsidRPr="000672BD" w:rsidRDefault="002E6211" w:rsidP="002E6211">
      <w:pPr>
        <w:spacing w:before="120"/>
        <w:rPr>
          <w:lang w:val="en-US"/>
        </w:rPr>
      </w:pPr>
      <w:r>
        <w:rPr>
          <w:lang w:val="en-US"/>
        </w:rPr>
        <w:t>Thank you for your cooperation!</w:t>
      </w:r>
    </w:p>
    <w:p w:rsidR="002E6211" w:rsidRDefault="002E6211" w:rsidP="002E6211">
      <w:pPr>
        <w:rPr>
          <w:lang w:val="en-US"/>
        </w:rPr>
      </w:pPr>
    </w:p>
    <w:p w:rsidR="002E6211" w:rsidRDefault="002E6211" w:rsidP="002E6211">
      <w:pPr>
        <w:pStyle w:val="Heading1"/>
        <w:numPr>
          <w:ilvl w:val="0"/>
          <w:numId w:val="0"/>
        </w:numPr>
      </w:pPr>
      <w:bookmarkStart w:id="14" w:name="_Toc496099626"/>
      <w:r>
        <w:lastRenderedPageBreak/>
        <w:t>Annex II</w:t>
      </w:r>
      <w:bookmarkEnd w:id="14"/>
    </w:p>
    <w:p w:rsidR="002E6211" w:rsidRPr="00BD73BA" w:rsidRDefault="002E6211" w:rsidP="002E6211">
      <w:pPr>
        <w:spacing w:before="120"/>
        <w:rPr>
          <w:lang w:val="en-US"/>
        </w:rPr>
      </w:pPr>
      <w:r w:rsidRPr="00BD73BA">
        <w:rPr>
          <w:lang w:val="en-US"/>
        </w:rPr>
        <w:t>Below there are provided the comments and suggestions that partners stated.</w:t>
      </w:r>
    </w:p>
    <w:tbl>
      <w:tblPr>
        <w:tblStyle w:val="TableGrid"/>
        <w:tblW w:w="0" w:type="auto"/>
        <w:tblBorders>
          <w:top w:val="single" w:sz="6" w:space="0" w:color="00A852"/>
          <w:left w:val="single" w:sz="6" w:space="0" w:color="00A852"/>
          <w:bottom w:val="single" w:sz="6" w:space="0" w:color="00A852"/>
          <w:right w:val="single" w:sz="6" w:space="0" w:color="00A852"/>
          <w:insideH w:val="single" w:sz="6" w:space="0" w:color="00A852"/>
          <w:insideV w:val="single" w:sz="6" w:space="0" w:color="00A852"/>
        </w:tblBorders>
        <w:tblLook w:val="04A0"/>
      </w:tblPr>
      <w:tblGrid>
        <w:gridCol w:w="9242"/>
      </w:tblGrid>
      <w:tr w:rsidR="002E6211" w:rsidRPr="00BD73BA" w:rsidTr="002E6211">
        <w:tc>
          <w:tcPr>
            <w:tcW w:w="9242" w:type="dxa"/>
          </w:tcPr>
          <w:p w:rsidR="002E6211" w:rsidRPr="00BD73BA" w:rsidRDefault="002E6211" w:rsidP="003D308C">
            <w:pPr>
              <w:spacing w:before="120" w:after="200" w:line="276" w:lineRule="auto"/>
              <w:rPr>
                <w:lang w:val="en-US"/>
              </w:rPr>
            </w:pPr>
            <w:r w:rsidRPr="00BD73BA">
              <w:rPr>
                <w:lang w:val="en-US"/>
              </w:rPr>
              <w:t xml:space="preserve">Receive </w:t>
            </w:r>
            <w:proofErr w:type="spellStart"/>
            <w:r w:rsidRPr="00BD73BA">
              <w:rPr>
                <w:lang w:val="en-US"/>
              </w:rPr>
              <w:t>organisational</w:t>
            </w:r>
            <w:proofErr w:type="spellEnd"/>
            <w:r w:rsidRPr="00BD73BA">
              <w:rPr>
                <w:lang w:val="en-US"/>
              </w:rPr>
              <w:t xml:space="preserve"> information in advance (hotels, place of the meeting, etc). The time schedule was shortened of 1 day (day 2 was cancelled) and I planned to leave at day 3 in order to have all the time to dedicate to the </w:t>
            </w:r>
            <w:proofErr w:type="gramStart"/>
            <w:r w:rsidRPr="00BD73BA">
              <w:rPr>
                <w:lang w:val="en-US"/>
              </w:rPr>
              <w:t>project .</w:t>
            </w:r>
            <w:proofErr w:type="gramEnd"/>
            <w:r w:rsidRPr="00BD73BA">
              <w:rPr>
                <w:lang w:val="en-US"/>
              </w:rPr>
              <w:t xml:space="preserve"> If an activity of the meeting has to be cancelled, an alternative should be </w:t>
            </w:r>
            <w:proofErr w:type="spellStart"/>
            <w:proofErr w:type="gramStart"/>
            <w:r w:rsidRPr="00BD73BA">
              <w:rPr>
                <w:lang w:val="en-US"/>
              </w:rPr>
              <w:t>find</w:t>
            </w:r>
            <w:proofErr w:type="spellEnd"/>
            <w:proofErr w:type="gramEnd"/>
            <w:r w:rsidRPr="00BD73BA">
              <w:rPr>
                <w:lang w:val="en-US"/>
              </w:rPr>
              <w:t xml:space="preserve"> for the benefit of the project. Actually we spent one day in Leipzig without meeting or project activities. </w:t>
            </w:r>
          </w:p>
          <w:p w:rsidR="002E6211" w:rsidRPr="00BD73BA" w:rsidRDefault="002E6211" w:rsidP="003D308C">
            <w:pPr>
              <w:spacing w:before="120" w:after="200" w:line="276" w:lineRule="auto"/>
              <w:rPr>
                <w:lang w:val="en-US"/>
              </w:rPr>
            </w:pPr>
            <w:r w:rsidRPr="00BD73BA">
              <w:rPr>
                <w:lang w:val="en-US"/>
              </w:rPr>
              <w:t xml:space="preserve">No networking lunch or dinner was well </w:t>
            </w:r>
            <w:proofErr w:type="spellStart"/>
            <w:r w:rsidRPr="00BD73BA">
              <w:rPr>
                <w:lang w:val="en-US"/>
              </w:rPr>
              <w:t>organised</w:t>
            </w:r>
            <w:proofErr w:type="spellEnd"/>
            <w:r w:rsidRPr="00BD73BA">
              <w:rPr>
                <w:lang w:val="en-US"/>
              </w:rPr>
              <w:t>. Lunch was left free to the participants. We were informed late of a "project dinner" without main indications were the place was. Lunch and dinner jointly carried out in general provides a good time to network and to plan further project activities or even other project plans.</w:t>
            </w:r>
          </w:p>
          <w:p w:rsidR="002E6211" w:rsidRPr="00BD73BA" w:rsidRDefault="002E6211" w:rsidP="003D308C">
            <w:pPr>
              <w:spacing w:before="120" w:after="200" w:line="276" w:lineRule="auto"/>
              <w:rPr>
                <w:lang w:val="en-US"/>
              </w:rPr>
            </w:pPr>
            <w:r w:rsidRPr="00BD73BA">
              <w:rPr>
                <w:lang w:val="en-US"/>
              </w:rPr>
              <w:t>I disagree to add my name as this kind of evaluations should be anonymous.</w:t>
            </w:r>
          </w:p>
        </w:tc>
      </w:tr>
    </w:tbl>
    <w:p w:rsidR="002E6211" w:rsidRPr="00BD73BA" w:rsidRDefault="002E6211" w:rsidP="002E6211">
      <w:pPr>
        <w:spacing w:before="120"/>
        <w:rPr>
          <w:lang w:val="en-US"/>
        </w:rPr>
      </w:pPr>
    </w:p>
    <w:tbl>
      <w:tblPr>
        <w:tblStyle w:val="TableGrid"/>
        <w:tblW w:w="0" w:type="auto"/>
        <w:tblBorders>
          <w:top w:val="single" w:sz="6" w:space="0" w:color="00A852"/>
          <w:left w:val="single" w:sz="6" w:space="0" w:color="00A852"/>
          <w:bottom w:val="single" w:sz="6" w:space="0" w:color="00A852"/>
          <w:right w:val="single" w:sz="6" w:space="0" w:color="00A852"/>
          <w:insideH w:val="single" w:sz="6" w:space="0" w:color="00A852"/>
          <w:insideV w:val="single" w:sz="6" w:space="0" w:color="00A852"/>
        </w:tblBorders>
        <w:tblLook w:val="04A0"/>
      </w:tblPr>
      <w:tblGrid>
        <w:gridCol w:w="9242"/>
      </w:tblGrid>
      <w:tr w:rsidR="002E6211" w:rsidRPr="00BD73BA" w:rsidTr="002E6211">
        <w:tc>
          <w:tcPr>
            <w:tcW w:w="9242" w:type="dxa"/>
          </w:tcPr>
          <w:p w:rsidR="002E6211" w:rsidRPr="00BD73BA" w:rsidRDefault="002E6211" w:rsidP="003D308C">
            <w:pPr>
              <w:spacing w:before="120" w:after="200" w:line="276" w:lineRule="auto"/>
              <w:rPr>
                <w:lang w:val="en-US"/>
              </w:rPr>
            </w:pPr>
            <w:r w:rsidRPr="00BD73BA">
              <w:rPr>
                <w:lang w:val="en-US"/>
              </w:rPr>
              <w:t xml:space="preserve">I was not in proposed </w:t>
            </w:r>
            <w:proofErr w:type="spellStart"/>
            <w:r w:rsidRPr="00BD73BA">
              <w:rPr>
                <w:lang w:val="en-US"/>
              </w:rPr>
              <w:t>accomodation</w:t>
            </w:r>
            <w:proofErr w:type="spellEnd"/>
            <w:r w:rsidRPr="00BD73BA">
              <w:rPr>
                <w:lang w:val="en-US"/>
              </w:rPr>
              <w:t>, I was in other hotel</w:t>
            </w:r>
          </w:p>
        </w:tc>
      </w:tr>
    </w:tbl>
    <w:p w:rsidR="002E6211" w:rsidRPr="00BD73BA" w:rsidRDefault="002E6211" w:rsidP="002E6211">
      <w:pPr>
        <w:spacing w:before="120"/>
        <w:rPr>
          <w:lang w:val="en-US"/>
        </w:rPr>
      </w:pPr>
    </w:p>
    <w:tbl>
      <w:tblPr>
        <w:tblStyle w:val="TableGrid"/>
        <w:tblW w:w="0" w:type="auto"/>
        <w:tblBorders>
          <w:top w:val="single" w:sz="6" w:space="0" w:color="00A852"/>
          <w:left w:val="single" w:sz="6" w:space="0" w:color="00A852"/>
          <w:bottom w:val="single" w:sz="6" w:space="0" w:color="00A852"/>
          <w:right w:val="single" w:sz="6" w:space="0" w:color="00A852"/>
          <w:insideH w:val="single" w:sz="6" w:space="0" w:color="00A852"/>
          <w:insideV w:val="single" w:sz="6" w:space="0" w:color="00A852"/>
        </w:tblBorders>
        <w:tblLook w:val="04A0"/>
      </w:tblPr>
      <w:tblGrid>
        <w:gridCol w:w="9242"/>
      </w:tblGrid>
      <w:tr w:rsidR="002E6211" w:rsidRPr="00BD73BA" w:rsidTr="002E6211">
        <w:tc>
          <w:tcPr>
            <w:tcW w:w="9242" w:type="dxa"/>
          </w:tcPr>
          <w:p w:rsidR="002E6211" w:rsidRPr="00BD73BA" w:rsidRDefault="002E6211" w:rsidP="003D308C">
            <w:pPr>
              <w:spacing w:before="120" w:after="200" w:line="276" w:lineRule="auto"/>
              <w:rPr>
                <w:lang w:val="en-US"/>
              </w:rPr>
            </w:pPr>
            <w:r w:rsidRPr="00BD73BA">
              <w:rPr>
                <w:lang w:val="en-US"/>
              </w:rPr>
              <w:t>There were speaker who did not obeyed timetable</w:t>
            </w:r>
          </w:p>
        </w:tc>
      </w:tr>
    </w:tbl>
    <w:p w:rsidR="002E6211" w:rsidRPr="00BD73BA" w:rsidRDefault="002E6211" w:rsidP="002E6211">
      <w:pPr>
        <w:spacing w:before="120"/>
        <w:rPr>
          <w:lang w:val="en-US"/>
        </w:rPr>
      </w:pPr>
    </w:p>
    <w:tbl>
      <w:tblPr>
        <w:tblStyle w:val="TableGrid"/>
        <w:tblW w:w="0" w:type="auto"/>
        <w:tblInd w:w="-34" w:type="dxa"/>
        <w:tblBorders>
          <w:top w:val="single" w:sz="6" w:space="0" w:color="00A852"/>
          <w:left w:val="single" w:sz="6" w:space="0" w:color="00A852"/>
          <w:bottom w:val="single" w:sz="6" w:space="0" w:color="00A852"/>
          <w:right w:val="single" w:sz="6" w:space="0" w:color="00A852"/>
          <w:insideH w:val="single" w:sz="6" w:space="0" w:color="00A852"/>
          <w:insideV w:val="single" w:sz="6" w:space="0" w:color="00A852"/>
        </w:tblBorders>
        <w:tblLook w:val="04A0"/>
      </w:tblPr>
      <w:tblGrid>
        <w:gridCol w:w="9276"/>
      </w:tblGrid>
      <w:tr w:rsidR="002E6211" w:rsidRPr="00BD73BA" w:rsidTr="002E6211">
        <w:tc>
          <w:tcPr>
            <w:tcW w:w="9276" w:type="dxa"/>
          </w:tcPr>
          <w:p w:rsidR="002E6211" w:rsidRPr="00BD73BA" w:rsidRDefault="002E6211" w:rsidP="003D308C">
            <w:pPr>
              <w:spacing w:before="120" w:after="200" w:line="276" w:lineRule="auto"/>
              <w:rPr>
                <w:lang w:val="en-US"/>
              </w:rPr>
            </w:pPr>
            <w:r w:rsidRPr="00BD73BA">
              <w:rPr>
                <w:lang w:val="en-US"/>
              </w:rPr>
              <w:t>Sorry there were no meals</w:t>
            </w:r>
          </w:p>
        </w:tc>
      </w:tr>
    </w:tbl>
    <w:p w:rsidR="009E6BFD" w:rsidRDefault="009E6BFD" w:rsidP="00BF18BF"/>
    <w:p w:rsidR="003D308C" w:rsidRDefault="003D308C" w:rsidP="00BF18BF"/>
    <w:p w:rsidR="00220823" w:rsidRDefault="00220823" w:rsidP="00BF18BF"/>
    <w:p w:rsidR="00220823" w:rsidRDefault="00220823" w:rsidP="00BF18BF"/>
    <w:p w:rsidR="00220823" w:rsidRDefault="00220823" w:rsidP="00BF18BF"/>
    <w:p w:rsidR="00220823" w:rsidRDefault="00220823" w:rsidP="00BF18BF"/>
    <w:p w:rsidR="003D308C" w:rsidRDefault="003D308C" w:rsidP="003D308C">
      <w:pPr>
        <w:pStyle w:val="Heading1"/>
        <w:numPr>
          <w:ilvl w:val="0"/>
          <w:numId w:val="0"/>
        </w:numPr>
      </w:pPr>
      <w:bookmarkStart w:id="15" w:name="_Toc496099627"/>
      <w:r>
        <w:lastRenderedPageBreak/>
        <w:t>Annex III</w:t>
      </w:r>
      <w:bookmarkEnd w:id="15"/>
    </w:p>
    <w:p w:rsidR="003D308C" w:rsidRDefault="003D308C" w:rsidP="00BF18BF"/>
    <w:p w:rsidR="003D308C" w:rsidRPr="00460BA7" w:rsidRDefault="003D308C" w:rsidP="003D308C">
      <w:pPr>
        <w:tabs>
          <w:tab w:val="left" w:pos="1350"/>
        </w:tabs>
        <w:rPr>
          <w:rFonts w:eastAsia="Calibri"/>
          <w:b/>
          <w:bCs/>
        </w:rPr>
      </w:pPr>
      <w:r w:rsidRPr="00460BA7">
        <w:rPr>
          <w:rFonts w:eastAsia="Calibri"/>
          <w:b/>
          <w:bCs/>
        </w:rPr>
        <w:t>Attendees:</w:t>
      </w:r>
    </w:p>
    <w:tbl>
      <w:tblPr>
        <w:tblStyle w:val="TableGrid"/>
        <w:tblW w:w="9923" w:type="dxa"/>
        <w:tblInd w:w="108" w:type="dxa"/>
        <w:tblLayout w:type="fixed"/>
        <w:tblLook w:val="04A0"/>
      </w:tblPr>
      <w:tblGrid>
        <w:gridCol w:w="4144"/>
        <w:gridCol w:w="5779"/>
      </w:tblGrid>
      <w:tr w:rsidR="003D308C" w:rsidRPr="00460BA7" w:rsidTr="003D308C">
        <w:trPr>
          <w:trHeight w:val="237"/>
        </w:trPr>
        <w:tc>
          <w:tcPr>
            <w:tcW w:w="9923" w:type="dxa"/>
            <w:gridSpan w:val="2"/>
            <w:shd w:val="clear" w:color="auto" w:fill="D6E3BC" w:themeFill="accent3" w:themeFillTint="66"/>
          </w:tcPr>
          <w:p w:rsidR="003D308C" w:rsidRPr="00460BA7" w:rsidRDefault="003D308C" w:rsidP="003D308C">
            <w:pPr>
              <w:tabs>
                <w:tab w:val="left" w:pos="1350"/>
              </w:tabs>
              <w:ind w:left="1350" w:firstLine="1710"/>
              <w:jc w:val="center"/>
              <w:rPr>
                <w:b/>
                <w:bCs/>
              </w:rPr>
            </w:pPr>
          </w:p>
          <w:p w:rsidR="003D308C" w:rsidRPr="00460BA7" w:rsidRDefault="003D308C" w:rsidP="003D308C">
            <w:pPr>
              <w:tabs>
                <w:tab w:val="left" w:pos="1350"/>
              </w:tabs>
              <w:ind w:left="1350" w:hanging="1458"/>
              <w:jc w:val="center"/>
              <w:rPr>
                <w:b/>
                <w:bCs/>
              </w:rPr>
            </w:pPr>
            <w:r w:rsidRPr="00460BA7">
              <w:rPr>
                <w:b/>
                <w:bCs/>
              </w:rPr>
              <w:t>Jordan University of Science and Technology (JUST)</w:t>
            </w:r>
          </w:p>
          <w:p w:rsidR="003D308C" w:rsidRPr="00460BA7" w:rsidRDefault="003D308C" w:rsidP="003D308C">
            <w:pPr>
              <w:tabs>
                <w:tab w:val="left" w:pos="1350"/>
              </w:tabs>
              <w:ind w:left="1350" w:firstLine="1710"/>
              <w:jc w:val="center"/>
              <w:rPr>
                <w:b/>
                <w:bCs/>
              </w:rPr>
            </w:pPr>
          </w:p>
        </w:tc>
      </w:tr>
      <w:tr w:rsidR="003D308C" w:rsidRPr="00460BA7" w:rsidTr="00220823">
        <w:trPr>
          <w:trHeight w:val="220"/>
        </w:trPr>
        <w:tc>
          <w:tcPr>
            <w:tcW w:w="4144" w:type="dxa"/>
            <w:shd w:val="clear" w:color="auto" w:fill="EAF1DD" w:themeFill="accent3" w:themeFillTint="33"/>
          </w:tcPr>
          <w:p w:rsidR="003D308C" w:rsidRPr="00460BA7" w:rsidRDefault="003D308C" w:rsidP="00484263">
            <w:pPr>
              <w:tabs>
                <w:tab w:val="left" w:pos="1350"/>
              </w:tabs>
              <w:ind w:left="1350" w:right="1690"/>
              <w:rPr>
                <w:b/>
                <w:bCs/>
              </w:rPr>
            </w:pPr>
            <w:r w:rsidRPr="00460BA7">
              <w:rPr>
                <w:b/>
                <w:bCs/>
              </w:rPr>
              <w:t xml:space="preserve"> Name </w:t>
            </w:r>
          </w:p>
        </w:tc>
        <w:tc>
          <w:tcPr>
            <w:tcW w:w="5779" w:type="dxa"/>
            <w:shd w:val="clear" w:color="auto" w:fill="EAF1DD" w:themeFill="accent3" w:themeFillTint="33"/>
          </w:tcPr>
          <w:p w:rsidR="003D308C" w:rsidRPr="00460BA7" w:rsidRDefault="003D308C" w:rsidP="00484263">
            <w:pPr>
              <w:tabs>
                <w:tab w:val="left" w:pos="1350"/>
              </w:tabs>
              <w:ind w:left="1350" w:hanging="1010"/>
              <w:rPr>
                <w:b/>
                <w:bCs/>
              </w:rPr>
            </w:pPr>
            <w:r w:rsidRPr="00460BA7">
              <w:rPr>
                <w:b/>
                <w:bCs/>
              </w:rPr>
              <w:t>Profession</w:t>
            </w:r>
          </w:p>
        </w:tc>
      </w:tr>
      <w:tr w:rsidR="003D308C" w:rsidRPr="00460BA7" w:rsidTr="003D308C">
        <w:trPr>
          <w:trHeight w:val="220"/>
        </w:trPr>
        <w:tc>
          <w:tcPr>
            <w:tcW w:w="4144" w:type="dxa"/>
          </w:tcPr>
          <w:p w:rsidR="003D308C" w:rsidRPr="00460BA7" w:rsidRDefault="003D308C" w:rsidP="003D308C">
            <w:pPr>
              <w:tabs>
                <w:tab w:val="left" w:pos="34"/>
              </w:tabs>
              <w:ind w:right="70"/>
            </w:pPr>
            <w:r w:rsidRPr="00460BA7">
              <w:t xml:space="preserve">Prof. </w:t>
            </w:r>
            <w:proofErr w:type="spellStart"/>
            <w:r w:rsidRPr="00460BA7">
              <w:t>Fahmi</w:t>
            </w:r>
            <w:proofErr w:type="spellEnd"/>
            <w:r w:rsidRPr="00460BA7">
              <w:t xml:space="preserve"> Abu Al Rub </w:t>
            </w:r>
          </w:p>
        </w:tc>
        <w:tc>
          <w:tcPr>
            <w:tcW w:w="5779" w:type="dxa"/>
          </w:tcPr>
          <w:p w:rsidR="003D308C" w:rsidRPr="00460BA7" w:rsidRDefault="003D308C" w:rsidP="003D308C">
            <w:pPr>
              <w:tabs>
                <w:tab w:val="left" w:pos="1330"/>
              </w:tabs>
              <w:ind w:left="1350" w:hanging="1190"/>
            </w:pPr>
            <w:r w:rsidRPr="00460BA7">
              <w:t>Project manager of FOODQA Project</w:t>
            </w:r>
          </w:p>
        </w:tc>
      </w:tr>
      <w:tr w:rsidR="003D308C" w:rsidRPr="00460BA7" w:rsidTr="003D308C">
        <w:trPr>
          <w:trHeight w:val="220"/>
        </w:trPr>
        <w:tc>
          <w:tcPr>
            <w:tcW w:w="4144" w:type="dxa"/>
          </w:tcPr>
          <w:p w:rsidR="003D308C" w:rsidRPr="00460BA7" w:rsidRDefault="003D308C" w:rsidP="003D308C">
            <w:pPr>
              <w:tabs>
                <w:tab w:val="left" w:pos="34"/>
              </w:tabs>
              <w:ind w:right="1150"/>
            </w:pPr>
            <w:r w:rsidRPr="00460BA7">
              <w:t xml:space="preserve">Dr. </w:t>
            </w:r>
            <w:proofErr w:type="spellStart"/>
            <w:r w:rsidRPr="00460BA7">
              <w:t>Khaled</w:t>
            </w:r>
            <w:proofErr w:type="spellEnd"/>
            <w:r w:rsidRPr="00460BA7">
              <w:t xml:space="preserve"> Al-</w:t>
            </w:r>
            <w:proofErr w:type="spellStart"/>
            <w:r w:rsidRPr="00460BA7">
              <w:t>Khatib</w:t>
            </w:r>
            <w:proofErr w:type="spellEnd"/>
          </w:p>
        </w:tc>
        <w:tc>
          <w:tcPr>
            <w:tcW w:w="5779" w:type="dxa"/>
          </w:tcPr>
          <w:p w:rsidR="003D308C" w:rsidRPr="00460BA7" w:rsidRDefault="003D308C" w:rsidP="003D308C">
            <w:pPr>
              <w:tabs>
                <w:tab w:val="left" w:pos="1330"/>
              </w:tabs>
              <w:ind w:left="1350" w:hanging="1190"/>
            </w:pPr>
            <w:r w:rsidRPr="00460BA7">
              <w:t>Director of Finance Unit</w:t>
            </w:r>
          </w:p>
        </w:tc>
      </w:tr>
      <w:tr w:rsidR="003D308C" w:rsidRPr="00460BA7" w:rsidTr="003D308C">
        <w:trPr>
          <w:trHeight w:val="237"/>
        </w:trPr>
        <w:tc>
          <w:tcPr>
            <w:tcW w:w="4144" w:type="dxa"/>
          </w:tcPr>
          <w:p w:rsidR="003D308C" w:rsidRPr="00460BA7" w:rsidRDefault="003D308C" w:rsidP="003D308C">
            <w:pPr>
              <w:tabs>
                <w:tab w:val="left" w:pos="34"/>
              </w:tabs>
              <w:ind w:right="1150"/>
            </w:pPr>
            <w:r w:rsidRPr="00460BA7">
              <w:t xml:space="preserve">Eng. </w:t>
            </w:r>
            <w:proofErr w:type="spellStart"/>
            <w:r w:rsidRPr="00460BA7">
              <w:t>Qatada</w:t>
            </w:r>
            <w:proofErr w:type="spellEnd"/>
            <w:r w:rsidRPr="00460BA7">
              <w:t xml:space="preserve"> </w:t>
            </w:r>
            <w:proofErr w:type="spellStart"/>
            <w:r w:rsidRPr="00460BA7">
              <w:t>Damra</w:t>
            </w:r>
            <w:proofErr w:type="spellEnd"/>
          </w:p>
        </w:tc>
        <w:tc>
          <w:tcPr>
            <w:tcW w:w="5779" w:type="dxa"/>
          </w:tcPr>
          <w:p w:rsidR="003D308C" w:rsidRPr="00460BA7" w:rsidRDefault="003D308C" w:rsidP="003D308C">
            <w:pPr>
              <w:tabs>
                <w:tab w:val="left" w:pos="1330"/>
              </w:tabs>
              <w:ind w:left="1350" w:hanging="1190"/>
            </w:pPr>
            <w:r w:rsidRPr="00460BA7">
              <w:t xml:space="preserve">Administrative </w:t>
            </w:r>
          </w:p>
        </w:tc>
      </w:tr>
      <w:tr w:rsidR="003D308C" w:rsidRPr="00460BA7" w:rsidTr="00484263">
        <w:trPr>
          <w:trHeight w:val="261"/>
        </w:trPr>
        <w:tc>
          <w:tcPr>
            <w:tcW w:w="9923" w:type="dxa"/>
            <w:gridSpan w:val="2"/>
            <w:shd w:val="clear" w:color="auto" w:fill="D6E3BC" w:themeFill="accent3" w:themeFillTint="66"/>
          </w:tcPr>
          <w:p w:rsidR="003D308C" w:rsidRPr="00460BA7" w:rsidRDefault="003D308C" w:rsidP="003D308C">
            <w:pPr>
              <w:tabs>
                <w:tab w:val="left" w:pos="1330"/>
              </w:tabs>
              <w:ind w:left="1350" w:right="2130" w:hanging="20"/>
              <w:jc w:val="center"/>
              <w:rPr>
                <w:b/>
                <w:bCs/>
              </w:rPr>
            </w:pPr>
          </w:p>
          <w:p w:rsidR="003D308C" w:rsidRPr="00460BA7" w:rsidRDefault="003D308C" w:rsidP="003D308C">
            <w:pPr>
              <w:tabs>
                <w:tab w:val="left" w:pos="1330"/>
              </w:tabs>
              <w:ind w:left="1350" w:right="2130" w:hanging="20"/>
              <w:jc w:val="center"/>
              <w:rPr>
                <w:b/>
                <w:bCs/>
              </w:rPr>
            </w:pPr>
            <w:r w:rsidRPr="00460BA7">
              <w:rPr>
                <w:b/>
                <w:bCs/>
              </w:rPr>
              <w:t>The University of Jordan (UJ)</w:t>
            </w:r>
          </w:p>
          <w:p w:rsidR="003D308C" w:rsidRPr="00460BA7" w:rsidRDefault="003D308C" w:rsidP="003D308C">
            <w:pPr>
              <w:tabs>
                <w:tab w:val="left" w:pos="1330"/>
              </w:tabs>
              <w:ind w:left="1350" w:right="2130" w:hanging="20"/>
              <w:jc w:val="center"/>
              <w:rPr>
                <w:b/>
                <w:bCs/>
              </w:rPr>
            </w:pPr>
          </w:p>
        </w:tc>
      </w:tr>
      <w:tr w:rsidR="003D308C" w:rsidRPr="00460BA7" w:rsidTr="003D308C">
        <w:trPr>
          <w:trHeight w:val="343"/>
        </w:trPr>
        <w:tc>
          <w:tcPr>
            <w:tcW w:w="4144" w:type="dxa"/>
          </w:tcPr>
          <w:p w:rsidR="003D308C" w:rsidRPr="00460BA7" w:rsidRDefault="003D308C" w:rsidP="003D308C">
            <w:pPr>
              <w:tabs>
                <w:tab w:val="left" w:pos="34"/>
              </w:tabs>
              <w:ind w:right="1150"/>
            </w:pPr>
            <w:r w:rsidRPr="00460BA7">
              <w:t>Prof. Ahmed Al-</w:t>
            </w:r>
            <w:proofErr w:type="spellStart"/>
            <w:r>
              <w:t>S</w:t>
            </w:r>
            <w:r w:rsidRPr="00460BA7">
              <w:t>alaymeh</w:t>
            </w:r>
            <w:proofErr w:type="spellEnd"/>
          </w:p>
        </w:tc>
        <w:tc>
          <w:tcPr>
            <w:tcW w:w="5779" w:type="dxa"/>
          </w:tcPr>
          <w:p w:rsidR="003D308C" w:rsidRPr="00460BA7" w:rsidRDefault="003D308C" w:rsidP="003D308C">
            <w:pPr>
              <w:tabs>
                <w:tab w:val="left" w:pos="430"/>
              </w:tabs>
              <w:ind w:left="160" w:hanging="20"/>
            </w:pPr>
            <w:r w:rsidRPr="00460BA7">
              <w:t xml:space="preserve">Professor at the </w:t>
            </w:r>
            <w:r>
              <w:t>School</w:t>
            </w:r>
            <w:r w:rsidRPr="00460BA7">
              <w:t xml:space="preserve"> of Engineering and Technology/Contact Person</w:t>
            </w:r>
          </w:p>
        </w:tc>
      </w:tr>
      <w:tr w:rsidR="003D308C" w:rsidRPr="00460BA7" w:rsidTr="003D308C">
        <w:trPr>
          <w:trHeight w:val="353"/>
        </w:trPr>
        <w:tc>
          <w:tcPr>
            <w:tcW w:w="4144" w:type="dxa"/>
          </w:tcPr>
          <w:p w:rsidR="003D308C" w:rsidRPr="00460BA7" w:rsidRDefault="003D308C" w:rsidP="003D308C">
            <w:pPr>
              <w:tabs>
                <w:tab w:val="left" w:pos="34"/>
              </w:tabs>
              <w:ind w:right="1150"/>
            </w:pPr>
            <w:r w:rsidRPr="00460BA7">
              <w:t xml:space="preserve">Eng. </w:t>
            </w:r>
            <w:proofErr w:type="spellStart"/>
            <w:r w:rsidRPr="00460BA7">
              <w:t>Leena</w:t>
            </w:r>
            <w:proofErr w:type="spellEnd"/>
            <w:r w:rsidRPr="00460BA7">
              <w:t xml:space="preserve"> </w:t>
            </w:r>
            <w:proofErr w:type="spellStart"/>
            <w:r w:rsidRPr="00460BA7">
              <w:t>Marashdeh</w:t>
            </w:r>
            <w:proofErr w:type="spellEnd"/>
          </w:p>
        </w:tc>
        <w:tc>
          <w:tcPr>
            <w:tcW w:w="5779" w:type="dxa"/>
          </w:tcPr>
          <w:p w:rsidR="003D308C" w:rsidRPr="00460BA7" w:rsidRDefault="003D308C" w:rsidP="003D308C">
            <w:pPr>
              <w:tabs>
                <w:tab w:val="left" w:pos="430"/>
              </w:tabs>
              <w:ind w:left="1150" w:hanging="1010"/>
            </w:pPr>
            <w:r w:rsidRPr="00460BA7">
              <w:t>Administrative</w:t>
            </w:r>
          </w:p>
        </w:tc>
      </w:tr>
      <w:tr w:rsidR="003D308C" w:rsidRPr="00460BA7" w:rsidTr="00484263">
        <w:trPr>
          <w:trHeight w:val="374"/>
        </w:trPr>
        <w:tc>
          <w:tcPr>
            <w:tcW w:w="9923" w:type="dxa"/>
            <w:gridSpan w:val="2"/>
            <w:shd w:val="clear" w:color="auto" w:fill="D6E3BC" w:themeFill="accent3" w:themeFillTint="66"/>
          </w:tcPr>
          <w:p w:rsidR="003D308C" w:rsidRPr="00460BA7" w:rsidRDefault="003D308C" w:rsidP="003D308C">
            <w:pPr>
              <w:tabs>
                <w:tab w:val="left" w:pos="1330"/>
              </w:tabs>
              <w:ind w:left="1350" w:right="2130" w:hanging="20"/>
              <w:jc w:val="center"/>
              <w:rPr>
                <w:b/>
                <w:bCs/>
              </w:rPr>
            </w:pPr>
          </w:p>
          <w:p w:rsidR="003D308C" w:rsidRPr="00460BA7" w:rsidRDefault="003D308C" w:rsidP="003D308C">
            <w:pPr>
              <w:tabs>
                <w:tab w:val="left" w:pos="1330"/>
              </w:tabs>
              <w:ind w:left="1350" w:right="2130" w:hanging="20"/>
              <w:jc w:val="center"/>
              <w:rPr>
                <w:b/>
                <w:bCs/>
              </w:rPr>
            </w:pPr>
            <w:proofErr w:type="spellStart"/>
            <w:r w:rsidRPr="00460BA7">
              <w:rPr>
                <w:b/>
                <w:bCs/>
              </w:rPr>
              <w:t>Mutah</w:t>
            </w:r>
            <w:proofErr w:type="spellEnd"/>
            <w:r w:rsidRPr="00460BA7">
              <w:rPr>
                <w:b/>
                <w:bCs/>
              </w:rPr>
              <w:t xml:space="preserve"> University (MU)</w:t>
            </w:r>
          </w:p>
          <w:p w:rsidR="003D308C" w:rsidRPr="00460BA7" w:rsidRDefault="003D308C" w:rsidP="003D308C">
            <w:pPr>
              <w:tabs>
                <w:tab w:val="left" w:pos="1330"/>
              </w:tabs>
              <w:ind w:left="1350" w:right="2130" w:hanging="20"/>
              <w:jc w:val="center"/>
              <w:rPr>
                <w:b/>
                <w:bCs/>
              </w:rPr>
            </w:pPr>
          </w:p>
        </w:tc>
      </w:tr>
      <w:tr w:rsidR="003D308C" w:rsidRPr="00460BA7" w:rsidTr="003D308C">
        <w:trPr>
          <w:trHeight w:val="237"/>
        </w:trPr>
        <w:tc>
          <w:tcPr>
            <w:tcW w:w="4144" w:type="dxa"/>
          </w:tcPr>
          <w:p w:rsidR="003D308C" w:rsidRPr="00460BA7" w:rsidRDefault="003D308C" w:rsidP="003D308C">
            <w:pPr>
              <w:tabs>
                <w:tab w:val="left" w:pos="34"/>
              </w:tabs>
              <w:ind w:right="1150"/>
            </w:pPr>
            <w:r w:rsidRPr="00460BA7">
              <w:t xml:space="preserve">Prof. Omar </w:t>
            </w:r>
            <w:proofErr w:type="spellStart"/>
            <w:r w:rsidRPr="00460BA7">
              <w:t>Maaitah</w:t>
            </w:r>
            <w:proofErr w:type="spellEnd"/>
            <w:r w:rsidRPr="00460BA7">
              <w:t xml:space="preserve"> </w:t>
            </w:r>
          </w:p>
        </w:tc>
        <w:tc>
          <w:tcPr>
            <w:tcW w:w="5779" w:type="dxa"/>
          </w:tcPr>
          <w:p w:rsidR="003D308C" w:rsidRPr="00460BA7" w:rsidRDefault="003D308C" w:rsidP="003D308C">
            <w:pPr>
              <w:tabs>
                <w:tab w:val="left" w:pos="1330"/>
              </w:tabs>
              <w:ind w:left="1350" w:hanging="1190"/>
            </w:pPr>
            <w:r w:rsidRPr="00460BA7">
              <w:t>Professor at the Faculty of Engineering/Contact Person</w:t>
            </w:r>
          </w:p>
        </w:tc>
      </w:tr>
      <w:tr w:rsidR="003D308C" w:rsidRPr="00460BA7" w:rsidTr="00484263">
        <w:trPr>
          <w:trHeight w:val="333"/>
        </w:trPr>
        <w:tc>
          <w:tcPr>
            <w:tcW w:w="9923" w:type="dxa"/>
            <w:gridSpan w:val="2"/>
            <w:shd w:val="clear" w:color="auto" w:fill="D6E3BC" w:themeFill="accent3" w:themeFillTint="66"/>
          </w:tcPr>
          <w:p w:rsidR="003D308C" w:rsidRPr="00460BA7" w:rsidRDefault="003D308C" w:rsidP="003D308C">
            <w:pPr>
              <w:tabs>
                <w:tab w:val="left" w:pos="1330"/>
              </w:tabs>
              <w:ind w:left="1350" w:right="880" w:hanging="20"/>
              <w:jc w:val="center"/>
              <w:rPr>
                <w:b/>
                <w:bCs/>
              </w:rPr>
            </w:pPr>
          </w:p>
          <w:p w:rsidR="00484263" w:rsidRDefault="003D308C" w:rsidP="003D308C">
            <w:pPr>
              <w:tabs>
                <w:tab w:val="left" w:pos="1330"/>
              </w:tabs>
              <w:ind w:left="1350" w:right="880" w:hanging="20"/>
              <w:jc w:val="center"/>
              <w:rPr>
                <w:b/>
                <w:bCs/>
              </w:rPr>
            </w:pPr>
            <w:r w:rsidRPr="00460BA7">
              <w:rPr>
                <w:b/>
                <w:bCs/>
              </w:rPr>
              <w:t xml:space="preserve">Al </w:t>
            </w:r>
            <w:proofErr w:type="spellStart"/>
            <w:r w:rsidRPr="00460BA7">
              <w:rPr>
                <w:b/>
                <w:bCs/>
              </w:rPr>
              <w:t>Balqa</w:t>
            </w:r>
            <w:proofErr w:type="spellEnd"/>
            <w:r w:rsidRPr="00460BA7">
              <w:rPr>
                <w:b/>
                <w:bCs/>
              </w:rPr>
              <w:t>’ Applied university (BAU</w:t>
            </w:r>
            <w:r w:rsidR="00484263">
              <w:rPr>
                <w:b/>
                <w:bCs/>
              </w:rPr>
              <w:t>)</w:t>
            </w:r>
          </w:p>
          <w:p w:rsidR="003D308C" w:rsidRPr="00460BA7" w:rsidRDefault="003D308C" w:rsidP="003D308C">
            <w:pPr>
              <w:tabs>
                <w:tab w:val="left" w:pos="1330"/>
              </w:tabs>
              <w:ind w:left="1350" w:right="880" w:hanging="20"/>
              <w:jc w:val="center"/>
              <w:rPr>
                <w:b/>
                <w:bCs/>
              </w:rPr>
            </w:pPr>
            <w:r w:rsidRPr="00460BA7">
              <w:rPr>
                <w:b/>
                <w:bCs/>
              </w:rPr>
              <w:t xml:space="preserve"> </w:t>
            </w:r>
          </w:p>
        </w:tc>
      </w:tr>
      <w:tr w:rsidR="003D308C" w:rsidRPr="00460BA7" w:rsidTr="003D308C">
        <w:trPr>
          <w:trHeight w:val="237"/>
        </w:trPr>
        <w:tc>
          <w:tcPr>
            <w:tcW w:w="4144" w:type="dxa"/>
          </w:tcPr>
          <w:p w:rsidR="003D308C" w:rsidRPr="00460BA7" w:rsidRDefault="003D308C" w:rsidP="003D308C">
            <w:pPr>
              <w:tabs>
                <w:tab w:val="left" w:pos="34"/>
              </w:tabs>
              <w:ind w:right="1150"/>
            </w:pPr>
            <w:r w:rsidRPr="00460BA7">
              <w:t xml:space="preserve">Prof. </w:t>
            </w:r>
            <w:proofErr w:type="spellStart"/>
            <w:r w:rsidRPr="00460BA7">
              <w:t>Tareq</w:t>
            </w:r>
            <w:proofErr w:type="spellEnd"/>
            <w:r w:rsidRPr="00460BA7">
              <w:t xml:space="preserve"> </w:t>
            </w:r>
            <w:proofErr w:type="spellStart"/>
            <w:r w:rsidRPr="00460BA7">
              <w:t>Azab</w:t>
            </w:r>
            <w:proofErr w:type="spellEnd"/>
          </w:p>
        </w:tc>
        <w:tc>
          <w:tcPr>
            <w:tcW w:w="5779" w:type="dxa"/>
          </w:tcPr>
          <w:p w:rsidR="003D308C" w:rsidRPr="00460BA7" w:rsidRDefault="003D308C" w:rsidP="003D308C">
            <w:pPr>
              <w:tabs>
                <w:tab w:val="left" w:pos="1330"/>
              </w:tabs>
              <w:ind w:left="1350" w:hanging="1190"/>
            </w:pPr>
            <w:r w:rsidRPr="00460BA7">
              <w:t>Professor, Contact Person</w:t>
            </w:r>
          </w:p>
        </w:tc>
      </w:tr>
      <w:tr w:rsidR="003D308C" w:rsidRPr="00460BA7" w:rsidTr="00484263">
        <w:trPr>
          <w:trHeight w:val="220"/>
        </w:trPr>
        <w:tc>
          <w:tcPr>
            <w:tcW w:w="9923" w:type="dxa"/>
            <w:gridSpan w:val="2"/>
            <w:shd w:val="clear" w:color="auto" w:fill="D6E3BC" w:themeFill="accent3" w:themeFillTint="66"/>
          </w:tcPr>
          <w:p w:rsidR="003D308C" w:rsidRPr="00460BA7" w:rsidRDefault="003D308C" w:rsidP="003D308C">
            <w:pPr>
              <w:tabs>
                <w:tab w:val="left" w:pos="1330"/>
              </w:tabs>
              <w:ind w:left="1350" w:right="1240" w:hanging="20"/>
              <w:jc w:val="center"/>
              <w:rPr>
                <w:b/>
                <w:bCs/>
              </w:rPr>
            </w:pPr>
          </w:p>
          <w:p w:rsidR="003D308C" w:rsidRDefault="003D308C" w:rsidP="00484263">
            <w:pPr>
              <w:tabs>
                <w:tab w:val="left" w:pos="1330"/>
              </w:tabs>
              <w:ind w:left="1350" w:right="1240" w:hanging="20"/>
              <w:jc w:val="center"/>
              <w:rPr>
                <w:b/>
                <w:bCs/>
              </w:rPr>
            </w:pPr>
            <w:r w:rsidRPr="00460BA7">
              <w:rPr>
                <w:b/>
                <w:bCs/>
              </w:rPr>
              <w:t>MONOJO</w:t>
            </w:r>
          </w:p>
          <w:p w:rsidR="00484263" w:rsidRPr="00460BA7" w:rsidRDefault="00484263" w:rsidP="00484263">
            <w:pPr>
              <w:tabs>
                <w:tab w:val="left" w:pos="1330"/>
              </w:tabs>
              <w:ind w:left="1350" w:right="1240" w:hanging="20"/>
              <w:jc w:val="center"/>
              <w:rPr>
                <w:b/>
                <w:bCs/>
              </w:rPr>
            </w:pPr>
          </w:p>
        </w:tc>
      </w:tr>
      <w:tr w:rsidR="003D308C" w:rsidRPr="00460BA7" w:rsidTr="003D308C">
        <w:trPr>
          <w:trHeight w:val="220"/>
        </w:trPr>
        <w:tc>
          <w:tcPr>
            <w:tcW w:w="4144" w:type="dxa"/>
          </w:tcPr>
          <w:p w:rsidR="003D308C" w:rsidRPr="00460BA7" w:rsidRDefault="003D308C" w:rsidP="003D308C">
            <w:pPr>
              <w:tabs>
                <w:tab w:val="left" w:pos="34"/>
              </w:tabs>
              <w:ind w:right="1150"/>
            </w:pPr>
            <w:r w:rsidRPr="00460BA7">
              <w:t xml:space="preserve">Dr. Khalid </w:t>
            </w:r>
            <w:proofErr w:type="spellStart"/>
            <w:r w:rsidRPr="00460BA7">
              <w:t>Khraisat</w:t>
            </w:r>
            <w:proofErr w:type="spellEnd"/>
          </w:p>
        </w:tc>
        <w:tc>
          <w:tcPr>
            <w:tcW w:w="5779" w:type="dxa"/>
          </w:tcPr>
          <w:p w:rsidR="003D308C" w:rsidRPr="00460BA7" w:rsidRDefault="003D308C" w:rsidP="003D308C">
            <w:pPr>
              <w:tabs>
                <w:tab w:val="left" w:pos="1330"/>
              </w:tabs>
              <w:ind w:left="1350" w:hanging="1190"/>
            </w:pPr>
            <w:r w:rsidRPr="00460BA7">
              <w:t>Director of Services-MONOJO</w:t>
            </w:r>
          </w:p>
        </w:tc>
      </w:tr>
      <w:tr w:rsidR="003D308C" w:rsidRPr="00460BA7" w:rsidTr="003D308C">
        <w:trPr>
          <w:trHeight w:val="220"/>
        </w:trPr>
        <w:tc>
          <w:tcPr>
            <w:tcW w:w="4144" w:type="dxa"/>
          </w:tcPr>
          <w:p w:rsidR="003D308C" w:rsidRPr="00460BA7" w:rsidRDefault="003D308C" w:rsidP="003D308C">
            <w:pPr>
              <w:tabs>
                <w:tab w:val="left" w:pos="34"/>
              </w:tabs>
              <w:ind w:right="1150"/>
            </w:pPr>
            <w:r w:rsidRPr="00460BA7">
              <w:t xml:space="preserve">Mr. </w:t>
            </w:r>
            <w:proofErr w:type="spellStart"/>
            <w:r w:rsidRPr="00460BA7">
              <w:t>Samir</w:t>
            </w:r>
            <w:proofErr w:type="spellEnd"/>
            <w:r w:rsidRPr="00460BA7">
              <w:t xml:space="preserve"> </w:t>
            </w:r>
            <w:proofErr w:type="spellStart"/>
            <w:r w:rsidRPr="00460BA7">
              <w:t>Nasrallah</w:t>
            </w:r>
            <w:proofErr w:type="spellEnd"/>
          </w:p>
        </w:tc>
        <w:tc>
          <w:tcPr>
            <w:tcW w:w="5779" w:type="dxa"/>
          </w:tcPr>
          <w:p w:rsidR="003D308C" w:rsidRPr="00460BA7" w:rsidRDefault="003D308C" w:rsidP="003D308C">
            <w:pPr>
              <w:tabs>
                <w:tab w:val="left" w:pos="1330"/>
              </w:tabs>
              <w:ind w:left="1350" w:hanging="1190"/>
            </w:pPr>
            <w:r w:rsidRPr="00460BA7">
              <w:t>Financial Manager</w:t>
            </w:r>
          </w:p>
        </w:tc>
      </w:tr>
      <w:tr w:rsidR="003D308C" w:rsidRPr="00460BA7" w:rsidTr="003D308C">
        <w:trPr>
          <w:trHeight w:val="220"/>
        </w:trPr>
        <w:tc>
          <w:tcPr>
            <w:tcW w:w="4144" w:type="dxa"/>
          </w:tcPr>
          <w:p w:rsidR="003D308C" w:rsidRPr="00460BA7" w:rsidRDefault="003D308C" w:rsidP="003D308C">
            <w:pPr>
              <w:tabs>
                <w:tab w:val="left" w:pos="34"/>
              </w:tabs>
              <w:ind w:right="1150"/>
            </w:pPr>
            <w:r w:rsidRPr="00460BA7">
              <w:t xml:space="preserve">Mrs. </w:t>
            </w:r>
            <w:proofErr w:type="spellStart"/>
            <w:r w:rsidRPr="00460BA7">
              <w:t>Sahar</w:t>
            </w:r>
            <w:proofErr w:type="spellEnd"/>
            <w:r w:rsidRPr="00460BA7">
              <w:t xml:space="preserve"> </w:t>
            </w:r>
            <w:proofErr w:type="spellStart"/>
            <w:r w:rsidRPr="00460BA7">
              <w:t>Khaled</w:t>
            </w:r>
            <w:proofErr w:type="spellEnd"/>
          </w:p>
        </w:tc>
        <w:tc>
          <w:tcPr>
            <w:tcW w:w="5779" w:type="dxa"/>
          </w:tcPr>
          <w:p w:rsidR="003D308C" w:rsidRPr="00460BA7" w:rsidRDefault="003D308C" w:rsidP="003D308C">
            <w:pPr>
              <w:tabs>
                <w:tab w:val="left" w:pos="1330"/>
              </w:tabs>
              <w:ind w:left="1350" w:hanging="1190"/>
            </w:pPr>
            <w:r w:rsidRPr="00460BA7">
              <w:t>Project Manager</w:t>
            </w:r>
          </w:p>
        </w:tc>
      </w:tr>
      <w:tr w:rsidR="003D308C" w:rsidRPr="00460BA7" w:rsidTr="00484263">
        <w:trPr>
          <w:trHeight w:val="237"/>
        </w:trPr>
        <w:tc>
          <w:tcPr>
            <w:tcW w:w="9923" w:type="dxa"/>
            <w:gridSpan w:val="2"/>
            <w:shd w:val="clear" w:color="auto" w:fill="D6E3BC" w:themeFill="accent3" w:themeFillTint="66"/>
          </w:tcPr>
          <w:p w:rsidR="003D308C" w:rsidRPr="00460BA7" w:rsidRDefault="003D308C" w:rsidP="003D308C">
            <w:pPr>
              <w:tabs>
                <w:tab w:val="left" w:pos="1330"/>
              </w:tabs>
              <w:ind w:left="1350" w:right="1240" w:hanging="20"/>
              <w:jc w:val="center"/>
              <w:rPr>
                <w:b/>
                <w:bCs/>
              </w:rPr>
            </w:pPr>
          </w:p>
          <w:p w:rsidR="003D308C" w:rsidRPr="00460BA7" w:rsidRDefault="003D308C" w:rsidP="003D308C">
            <w:pPr>
              <w:tabs>
                <w:tab w:val="left" w:pos="1330"/>
              </w:tabs>
              <w:ind w:left="1350" w:right="1240" w:hanging="20"/>
              <w:jc w:val="center"/>
              <w:rPr>
                <w:b/>
                <w:bCs/>
              </w:rPr>
            </w:pPr>
            <w:proofErr w:type="spellStart"/>
            <w:r w:rsidRPr="00460BA7">
              <w:rPr>
                <w:b/>
                <w:bCs/>
              </w:rPr>
              <w:t>Hochschule</w:t>
            </w:r>
            <w:proofErr w:type="spellEnd"/>
            <w:r w:rsidRPr="00460BA7">
              <w:rPr>
                <w:b/>
                <w:bCs/>
              </w:rPr>
              <w:t xml:space="preserve"> </w:t>
            </w:r>
            <w:proofErr w:type="spellStart"/>
            <w:r w:rsidRPr="00460BA7">
              <w:rPr>
                <w:b/>
                <w:bCs/>
              </w:rPr>
              <w:t>für</w:t>
            </w:r>
            <w:proofErr w:type="spellEnd"/>
            <w:r w:rsidRPr="00460BA7">
              <w:rPr>
                <w:b/>
                <w:bCs/>
              </w:rPr>
              <w:t xml:space="preserve"> </w:t>
            </w:r>
            <w:proofErr w:type="spellStart"/>
            <w:r w:rsidRPr="00460BA7">
              <w:rPr>
                <w:b/>
                <w:bCs/>
              </w:rPr>
              <w:t>Technik</w:t>
            </w:r>
            <w:proofErr w:type="spellEnd"/>
            <w:r w:rsidRPr="00460BA7">
              <w:rPr>
                <w:b/>
                <w:bCs/>
              </w:rPr>
              <w:t xml:space="preserve">, </w:t>
            </w:r>
            <w:proofErr w:type="spellStart"/>
            <w:r w:rsidRPr="00460BA7">
              <w:rPr>
                <w:b/>
                <w:bCs/>
              </w:rPr>
              <w:t>Wirtschaft</w:t>
            </w:r>
            <w:proofErr w:type="spellEnd"/>
            <w:r w:rsidRPr="00460BA7">
              <w:rPr>
                <w:b/>
                <w:bCs/>
              </w:rPr>
              <w:t xml:space="preserve"> und </w:t>
            </w:r>
            <w:proofErr w:type="spellStart"/>
            <w:r w:rsidRPr="00460BA7">
              <w:rPr>
                <w:b/>
                <w:bCs/>
              </w:rPr>
              <w:t>Kultur</w:t>
            </w:r>
            <w:proofErr w:type="spellEnd"/>
            <w:r w:rsidRPr="00460BA7">
              <w:rPr>
                <w:b/>
                <w:bCs/>
              </w:rPr>
              <w:t xml:space="preserve"> Leipzig HTWK Leipzig (HTWK)</w:t>
            </w:r>
          </w:p>
          <w:p w:rsidR="003D308C" w:rsidRPr="00460BA7" w:rsidRDefault="003D308C" w:rsidP="003D308C">
            <w:pPr>
              <w:tabs>
                <w:tab w:val="left" w:pos="1330"/>
              </w:tabs>
              <w:ind w:left="1350" w:right="1240" w:hanging="20"/>
              <w:jc w:val="center"/>
              <w:rPr>
                <w:b/>
                <w:bCs/>
              </w:rPr>
            </w:pPr>
          </w:p>
        </w:tc>
      </w:tr>
      <w:tr w:rsidR="003D308C" w:rsidRPr="00460BA7" w:rsidTr="003D308C">
        <w:trPr>
          <w:trHeight w:val="220"/>
        </w:trPr>
        <w:tc>
          <w:tcPr>
            <w:tcW w:w="4144" w:type="dxa"/>
          </w:tcPr>
          <w:p w:rsidR="003D308C" w:rsidRPr="00460BA7" w:rsidRDefault="003D308C" w:rsidP="003D308C">
            <w:pPr>
              <w:tabs>
                <w:tab w:val="left" w:pos="34"/>
              </w:tabs>
              <w:ind w:right="1150"/>
            </w:pPr>
            <w:r w:rsidRPr="00460BA7">
              <w:t xml:space="preserve">Prof. </w:t>
            </w:r>
            <w:r w:rsidRPr="00C961CC">
              <w:t xml:space="preserve">Klaus </w:t>
            </w:r>
            <w:proofErr w:type="spellStart"/>
            <w:r w:rsidRPr="00C961CC">
              <w:t>Hänßgen</w:t>
            </w:r>
            <w:proofErr w:type="spellEnd"/>
          </w:p>
          <w:p w:rsidR="003D308C" w:rsidRPr="00460BA7" w:rsidRDefault="003D308C" w:rsidP="003D308C">
            <w:pPr>
              <w:tabs>
                <w:tab w:val="left" w:pos="34"/>
              </w:tabs>
              <w:ind w:right="1150"/>
            </w:pPr>
            <w:r w:rsidRPr="00460BA7">
              <w:t xml:space="preserve">Prof. Bernd </w:t>
            </w:r>
            <w:proofErr w:type="spellStart"/>
            <w:r w:rsidRPr="00460BA7">
              <w:t>Reichelt</w:t>
            </w:r>
            <w:proofErr w:type="spellEnd"/>
          </w:p>
          <w:p w:rsidR="003D308C" w:rsidRPr="00460BA7" w:rsidRDefault="003D308C" w:rsidP="003D308C">
            <w:pPr>
              <w:tabs>
                <w:tab w:val="left" w:pos="34"/>
              </w:tabs>
              <w:ind w:right="1150"/>
            </w:pPr>
            <w:r w:rsidRPr="00460BA7">
              <w:t xml:space="preserve">Dr. </w:t>
            </w:r>
            <w:proofErr w:type="spellStart"/>
            <w:r w:rsidRPr="00460BA7">
              <w:t>Ryadh</w:t>
            </w:r>
            <w:proofErr w:type="spellEnd"/>
            <w:r w:rsidRPr="00460BA7">
              <w:t xml:space="preserve"> </w:t>
            </w:r>
            <w:proofErr w:type="spellStart"/>
            <w:r w:rsidRPr="00460BA7">
              <w:t>Qashi</w:t>
            </w:r>
            <w:proofErr w:type="spellEnd"/>
          </w:p>
          <w:p w:rsidR="003D308C" w:rsidRPr="00460BA7" w:rsidRDefault="003D308C" w:rsidP="003D308C">
            <w:pPr>
              <w:tabs>
                <w:tab w:val="left" w:pos="34"/>
              </w:tabs>
              <w:ind w:right="1150"/>
            </w:pPr>
            <w:r w:rsidRPr="00460BA7">
              <w:t xml:space="preserve">Dr. Oleg </w:t>
            </w:r>
            <w:proofErr w:type="spellStart"/>
            <w:r w:rsidRPr="00460BA7">
              <w:t>Kritikov</w:t>
            </w:r>
            <w:proofErr w:type="spellEnd"/>
          </w:p>
          <w:p w:rsidR="003D308C" w:rsidRPr="00460BA7" w:rsidRDefault="003D308C" w:rsidP="003D308C">
            <w:pPr>
              <w:tabs>
                <w:tab w:val="left" w:pos="34"/>
              </w:tabs>
              <w:ind w:right="1150"/>
            </w:pPr>
            <w:r w:rsidRPr="00460BA7">
              <w:t xml:space="preserve">Mr. Alex </w:t>
            </w:r>
            <w:proofErr w:type="spellStart"/>
            <w:r w:rsidRPr="00460BA7">
              <w:t>Dekin</w:t>
            </w:r>
            <w:proofErr w:type="spellEnd"/>
          </w:p>
          <w:p w:rsidR="003D308C" w:rsidRPr="00460BA7" w:rsidRDefault="003D308C" w:rsidP="003D308C">
            <w:pPr>
              <w:tabs>
                <w:tab w:val="left" w:pos="34"/>
              </w:tabs>
              <w:ind w:right="1150"/>
            </w:pPr>
            <w:r w:rsidRPr="00460BA7">
              <w:t xml:space="preserve">Mrs. Maria </w:t>
            </w:r>
            <w:proofErr w:type="spellStart"/>
            <w:r w:rsidRPr="00460BA7">
              <w:t>Masold</w:t>
            </w:r>
            <w:proofErr w:type="spellEnd"/>
            <w:r w:rsidRPr="00460BA7">
              <w:t xml:space="preserve">                                 </w:t>
            </w:r>
          </w:p>
        </w:tc>
        <w:tc>
          <w:tcPr>
            <w:tcW w:w="5779" w:type="dxa"/>
          </w:tcPr>
          <w:p w:rsidR="003D308C" w:rsidRPr="00460BA7" w:rsidRDefault="003D308C" w:rsidP="003D308C">
            <w:pPr>
              <w:tabs>
                <w:tab w:val="left" w:pos="1330"/>
              </w:tabs>
              <w:ind w:left="1350" w:hanging="1190"/>
            </w:pPr>
            <w:r w:rsidRPr="00460BA7">
              <w:t>Professor- Lecturer/Contact Person</w:t>
            </w:r>
          </w:p>
        </w:tc>
      </w:tr>
      <w:tr w:rsidR="003D308C" w:rsidRPr="00460BA7" w:rsidTr="00484263">
        <w:trPr>
          <w:trHeight w:val="237"/>
        </w:trPr>
        <w:tc>
          <w:tcPr>
            <w:tcW w:w="9923" w:type="dxa"/>
            <w:gridSpan w:val="2"/>
            <w:shd w:val="clear" w:color="auto" w:fill="D6E3BC" w:themeFill="accent3" w:themeFillTint="66"/>
          </w:tcPr>
          <w:p w:rsidR="003D308C" w:rsidRPr="00460BA7" w:rsidRDefault="003D308C" w:rsidP="003D308C">
            <w:pPr>
              <w:tabs>
                <w:tab w:val="left" w:pos="1330"/>
              </w:tabs>
              <w:ind w:left="1350" w:right="1240" w:hanging="20"/>
              <w:jc w:val="center"/>
              <w:rPr>
                <w:b/>
                <w:bCs/>
              </w:rPr>
            </w:pPr>
          </w:p>
          <w:p w:rsidR="003D308C" w:rsidRDefault="003D308C" w:rsidP="00484263">
            <w:pPr>
              <w:tabs>
                <w:tab w:val="left" w:pos="34"/>
              </w:tabs>
              <w:ind w:left="176" w:right="1240"/>
              <w:jc w:val="center"/>
              <w:rPr>
                <w:b/>
                <w:bCs/>
              </w:rPr>
            </w:pPr>
            <w:r w:rsidRPr="00460BA7">
              <w:rPr>
                <w:b/>
                <w:bCs/>
              </w:rPr>
              <w:t xml:space="preserve">University of </w:t>
            </w:r>
            <w:proofErr w:type="spellStart"/>
            <w:r w:rsidRPr="00460BA7">
              <w:rPr>
                <w:b/>
                <w:bCs/>
              </w:rPr>
              <w:t>Teramo</w:t>
            </w:r>
            <w:proofErr w:type="spellEnd"/>
            <w:r w:rsidRPr="00460BA7">
              <w:rPr>
                <w:b/>
                <w:bCs/>
              </w:rPr>
              <w:t xml:space="preserve"> (UNITE)</w:t>
            </w:r>
          </w:p>
          <w:p w:rsidR="00484263" w:rsidRPr="00460BA7" w:rsidRDefault="00484263" w:rsidP="00484263">
            <w:pPr>
              <w:tabs>
                <w:tab w:val="left" w:pos="34"/>
              </w:tabs>
              <w:ind w:left="176" w:right="1240"/>
              <w:jc w:val="center"/>
              <w:rPr>
                <w:b/>
                <w:bCs/>
              </w:rPr>
            </w:pPr>
          </w:p>
        </w:tc>
      </w:tr>
      <w:tr w:rsidR="003D308C" w:rsidRPr="00460BA7" w:rsidTr="003D308C">
        <w:trPr>
          <w:trHeight w:val="237"/>
        </w:trPr>
        <w:tc>
          <w:tcPr>
            <w:tcW w:w="4144" w:type="dxa"/>
          </w:tcPr>
          <w:p w:rsidR="003D308C" w:rsidRPr="00460BA7" w:rsidRDefault="003D308C" w:rsidP="003D308C">
            <w:pPr>
              <w:tabs>
                <w:tab w:val="left" w:pos="34"/>
              </w:tabs>
              <w:ind w:right="1150"/>
            </w:pPr>
            <w:r w:rsidRPr="00460BA7">
              <w:t xml:space="preserve">Prof. Paola </w:t>
            </w:r>
            <w:proofErr w:type="spellStart"/>
            <w:r w:rsidRPr="00460BA7">
              <w:t>Pitila</w:t>
            </w:r>
            <w:proofErr w:type="spellEnd"/>
          </w:p>
          <w:p w:rsidR="003D308C" w:rsidRPr="00460BA7" w:rsidRDefault="003D308C" w:rsidP="003D308C">
            <w:pPr>
              <w:tabs>
                <w:tab w:val="left" w:pos="34"/>
              </w:tabs>
              <w:ind w:right="1150"/>
            </w:pPr>
            <w:r w:rsidRPr="00460BA7">
              <w:lastRenderedPageBreak/>
              <w:t xml:space="preserve">Prof. </w:t>
            </w:r>
            <w:proofErr w:type="spellStart"/>
            <w:r w:rsidRPr="00460BA7">
              <w:t>Paparella</w:t>
            </w:r>
            <w:proofErr w:type="spellEnd"/>
            <w:r w:rsidRPr="00460BA7">
              <w:t xml:space="preserve"> </w:t>
            </w:r>
            <w:proofErr w:type="spellStart"/>
            <w:r w:rsidRPr="00460BA7">
              <w:t>Antonello</w:t>
            </w:r>
            <w:proofErr w:type="spellEnd"/>
            <w:r w:rsidRPr="00460BA7">
              <w:t xml:space="preserve">                                  </w:t>
            </w:r>
          </w:p>
        </w:tc>
        <w:tc>
          <w:tcPr>
            <w:tcW w:w="5779" w:type="dxa"/>
          </w:tcPr>
          <w:p w:rsidR="003D308C" w:rsidRDefault="003D308C" w:rsidP="003D308C">
            <w:pPr>
              <w:tabs>
                <w:tab w:val="left" w:pos="1330"/>
              </w:tabs>
              <w:ind w:left="1350" w:hanging="1100"/>
            </w:pPr>
            <w:r w:rsidRPr="00460BA7">
              <w:lastRenderedPageBreak/>
              <w:t>Professor/Contact Person</w:t>
            </w:r>
          </w:p>
          <w:p w:rsidR="003D308C" w:rsidRPr="00460BA7" w:rsidRDefault="003D308C" w:rsidP="003D308C">
            <w:pPr>
              <w:tabs>
                <w:tab w:val="left" w:pos="1330"/>
              </w:tabs>
              <w:ind w:left="1350" w:hanging="1100"/>
            </w:pPr>
            <w:r>
              <w:lastRenderedPageBreak/>
              <w:t>Professor</w:t>
            </w:r>
          </w:p>
        </w:tc>
      </w:tr>
      <w:tr w:rsidR="003D308C" w:rsidRPr="00460BA7" w:rsidTr="00484263">
        <w:trPr>
          <w:trHeight w:val="371"/>
        </w:trPr>
        <w:tc>
          <w:tcPr>
            <w:tcW w:w="9923" w:type="dxa"/>
            <w:gridSpan w:val="2"/>
            <w:shd w:val="clear" w:color="auto" w:fill="D6E3BC" w:themeFill="accent3" w:themeFillTint="66"/>
          </w:tcPr>
          <w:p w:rsidR="003D308C" w:rsidRPr="003D308C" w:rsidRDefault="003D308C" w:rsidP="003D308C">
            <w:pPr>
              <w:tabs>
                <w:tab w:val="left" w:pos="1330"/>
              </w:tabs>
              <w:spacing w:before="60" w:after="60"/>
              <w:ind w:right="1240"/>
              <w:rPr>
                <w:b/>
              </w:rPr>
            </w:pPr>
          </w:p>
          <w:p w:rsidR="003D308C" w:rsidRPr="003D308C" w:rsidRDefault="003D308C" w:rsidP="00484263">
            <w:pPr>
              <w:tabs>
                <w:tab w:val="left" w:pos="1330"/>
              </w:tabs>
              <w:spacing w:before="60" w:after="60"/>
              <w:ind w:right="1240"/>
              <w:jc w:val="center"/>
              <w:rPr>
                <w:b/>
              </w:rPr>
            </w:pPr>
            <w:r w:rsidRPr="003D308C">
              <w:rPr>
                <w:b/>
              </w:rPr>
              <w:t xml:space="preserve">Paulo &amp; Beatriz – </w:t>
            </w:r>
            <w:proofErr w:type="spellStart"/>
            <w:r w:rsidRPr="003D308C">
              <w:rPr>
                <w:b/>
              </w:rPr>
              <w:t>Consultores</w:t>
            </w:r>
            <w:proofErr w:type="spellEnd"/>
            <w:r w:rsidRPr="003D308C">
              <w:rPr>
                <w:b/>
              </w:rPr>
              <w:t xml:space="preserve"> </w:t>
            </w:r>
            <w:proofErr w:type="spellStart"/>
            <w:r w:rsidRPr="003D308C">
              <w:rPr>
                <w:b/>
              </w:rPr>
              <w:t>Associados</w:t>
            </w:r>
            <w:proofErr w:type="spellEnd"/>
            <w:r w:rsidRPr="003D308C">
              <w:rPr>
                <w:b/>
              </w:rPr>
              <w:t xml:space="preserve">, </w:t>
            </w:r>
            <w:proofErr w:type="spellStart"/>
            <w:r w:rsidRPr="003D308C">
              <w:rPr>
                <w:b/>
              </w:rPr>
              <w:t>Lda</w:t>
            </w:r>
            <w:proofErr w:type="spellEnd"/>
            <w:r w:rsidRPr="003D308C">
              <w:rPr>
                <w:b/>
              </w:rPr>
              <w:t xml:space="preserve"> (P&amp; B)</w:t>
            </w:r>
          </w:p>
          <w:p w:rsidR="003D308C" w:rsidRPr="003D308C" w:rsidRDefault="003D308C" w:rsidP="003D308C">
            <w:pPr>
              <w:tabs>
                <w:tab w:val="left" w:pos="1330"/>
              </w:tabs>
              <w:spacing w:before="60" w:after="60"/>
              <w:ind w:right="1240"/>
              <w:rPr>
                <w:b/>
              </w:rPr>
            </w:pPr>
          </w:p>
        </w:tc>
      </w:tr>
      <w:tr w:rsidR="003D308C" w:rsidRPr="00460BA7" w:rsidTr="003D308C">
        <w:trPr>
          <w:trHeight w:val="220"/>
        </w:trPr>
        <w:tc>
          <w:tcPr>
            <w:tcW w:w="4144" w:type="dxa"/>
          </w:tcPr>
          <w:p w:rsidR="003D308C" w:rsidRPr="00460BA7" w:rsidRDefault="003D308C" w:rsidP="003D308C">
            <w:pPr>
              <w:tabs>
                <w:tab w:val="left" w:pos="34"/>
              </w:tabs>
              <w:ind w:right="1150"/>
            </w:pPr>
            <w:r w:rsidRPr="00460BA7">
              <w:t xml:space="preserve">Dr. Paulo </w:t>
            </w:r>
            <w:proofErr w:type="spellStart"/>
            <w:r w:rsidRPr="00460BA7">
              <w:t>Baptista</w:t>
            </w:r>
            <w:proofErr w:type="spellEnd"/>
            <w:r w:rsidRPr="00460BA7">
              <w:t xml:space="preserve">  </w:t>
            </w:r>
          </w:p>
        </w:tc>
        <w:tc>
          <w:tcPr>
            <w:tcW w:w="5779" w:type="dxa"/>
          </w:tcPr>
          <w:p w:rsidR="003D308C" w:rsidRPr="00460BA7" w:rsidRDefault="003D308C" w:rsidP="003D308C">
            <w:pPr>
              <w:tabs>
                <w:tab w:val="left" w:pos="1330"/>
              </w:tabs>
              <w:ind w:left="1350" w:hanging="1100"/>
            </w:pPr>
            <w:r w:rsidRPr="00460BA7">
              <w:t>Managing Director/Contact Person</w:t>
            </w:r>
          </w:p>
        </w:tc>
      </w:tr>
      <w:tr w:rsidR="003D308C" w:rsidRPr="00460BA7" w:rsidTr="00484263">
        <w:trPr>
          <w:trHeight w:val="237"/>
        </w:trPr>
        <w:tc>
          <w:tcPr>
            <w:tcW w:w="9923" w:type="dxa"/>
            <w:gridSpan w:val="2"/>
            <w:shd w:val="clear" w:color="auto" w:fill="D6E3BC" w:themeFill="accent3" w:themeFillTint="66"/>
          </w:tcPr>
          <w:p w:rsidR="003D308C" w:rsidRPr="00460BA7" w:rsidRDefault="003D308C" w:rsidP="003D308C">
            <w:pPr>
              <w:tabs>
                <w:tab w:val="left" w:pos="1330"/>
              </w:tabs>
              <w:ind w:left="1350" w:right="1240" w:hanging="20"/>
              <w:jc w:val="center"/>
              <w:rPr>
                <w:b/>
                <w:bCs/>
              </w:rPr>
            </w:pPr>
          </w:p>
          <w:p w:rsidR="003D308C" w:rsidRPr="00460BA7" w:rsidRDefault="003D308C" w:rsidP="003D308C">
            <w:pPr>
              <w:tabs>
                <w:tab w:val="left" w:pos="1330"/>
              </w:tabs>
              <w:ind w:left="1350" w:right="1240" w:hanging="20"/>
              <w:jc w:val="center"/>
              <w:rPr>
                <w:b/>
                <w:bCs/>
              </w:rPr>
            </w:pPr>
            <w:r w:rsidRPr="00460BA7">
              <w:rPr>
                <w:b/>
                <w:bCs/>
              </w:rPr>
              <w:t>Creative Thinking Development (</w:t>
            </w:r>
            <w:proofErr w:type="spellStart"/>
            <w:r w:rsidRPr="00460BA7">
              <w:rPr>
                <w:b/>
                <w:bCs/>
              </w:rPr>
              <w:t>Cre.Thi.Dev</w:t>
            </w:r>
            <w:proofErr w:type="spellEnd"/>
            <w:r w:rsidRPr="00460BA7">
              <w:rPr>
                <w:b/>
                <w:bCs/>
              </w:rPr>
              <w:t>)</w:t>
            </w:r>
          </w:p>
          <w:p w:rsidR="003D308C" w:rsidRPr="00460BA7" w:rsidRDefault="003D308C" w:rsidP="003D308C">
            <w:pPr>
              <w:tabs>
                <w:tab w:val="left" w:pos="1330"/>
              </w:tabs>
              <w:ind w:left="1350" w:right="1240" w:hanging="20"/>
              <w:jc w:val="center"/>
              <w:rPr>
                <w:b/>
                <w:bCs/>
              </w:rPr>
            </w:pPr>
          </w:p>
        </w:tc>
      </w:tr>
      <w:tr w:rsidR="003D308C" w:rsidRPr="00460BA7" w:rsidTr="003D308C">
        <w:trPr>
          <w:trHeight w:val="237"/>
        </w:trPr>
        <w:tc>
          <w:tcPr>
            <w:tcW w:w="4144" w:type="dxa"/>
          </w:tcPr>
          <w:p w:rsidR="003D308C" w:rsidRPr="00460BA7" w:rsidRDefault="003D308C" w:rsidP="003D308C">
            <w:pPr>
              <w:tabs>
                <w:tab w:val="left" w:pos="34"/>
              </w:tabs>
              <w:ind w:right="1150"/>
            </w:pPr>
            <w:r w:rsidRPr="00460BA7">
              <w:t xml:space="preserve">Ms. Sofia </w:t>
            </w:r>
            <w:proofErr w:type="spellStart"/>
            <w:r w:rsidRPr="00460BA7">
              <w:t>Papakonstantinou</w:t>
            </w:r>
            <w:proofErr w:type="spellEnd"/>
          </w:p>
        </w:tc>
        <w:tc>
          <w:tcPr>
            <w:tcW w:w="5779" w:type="dxa"/>
          </w:tcPr>
          <w:p w:rsidR="003D308C" w:rsidRPr="00460BA7" w:rsidRDefault="003D308C" w:rsidP="003D308C">
            <w:pPr>
              <w:tabs>
                <w:tab w:val="left" w:pos="1330"/>
              </w:tabs>
              <w:ind w:left="1350" w:hanging="1010"/>
            </w:pPr>
            <w:r w:rsidRPr="00460BA7">
              <w:t>Project Manager</w:t>
            </w:r>
          </w:p>
        </w:tc>
      </w:tr>
      <w:tr w:rsidR="003D308C" w:rsidRPr="00460BA7" w:rsidTr="003D308C">
        <w:trPr>
          <w:trHeight w:val="220"/>
        </w:trPr>
        <w:tc>
          <w:tcPr>
            <w:tcW w:w="4144" w:type="dxa"/>
          </w:tcPr>
          <w:p w:rsidR="003D308C" w:rsidRPr="00460BA7" w:rsidRDefault="003D308C" w:rsidP="003D308C">
            <w:pPr>
              <w:tabs>
                <w:tab w:val="left" w:pos="34"/>
              </w:tabs>
              <w:ind w:right="1150"/>
            </w:pPr>
            <w:r w:rsidRPr="00460BA7">
              <w:t xml:space="preserve">Ms </w:t>
            </w:r>
            <w:proofErr w:type="spellStart"/>
            <w:r w:rsidRPr="00460BA7">
              <w:t>Lina</w:t>
            </w:r>
            <w:proofErr w:type="spellEnd"/>
            <w:r w:rsidRPr="00460BA7">
              <w:t xml:space="preserve"> </w:t>
            </w:r>
            <w:proofErr w:type="spellStart"/>
            <w:r w:rsidRPr="00460BA7">
              <w:t>Tsakalo</w:t>
            </w:r>
            <w:r w:rsidR="007F021E">
              <w:t>u</w:t>
            </w:r>
            <w:proofErr w:type="spellEnd"/>
          </w:p>
        </w:tc>
        <w:tc>
          <w:tcPr>
            <w:tcW w:w="5779" w:type="dxa"/>
          </w:tcPr>
          <w:p w:rsidR="003D308C" w:rsidRPr="00460BA7" w:rsidRDefault="003D308C" w:rsidP="003D308C">
            <w:pPr>
              <w:tabs>
                <w:tab w:val="left" w:pos="1330"/>
              </w:tabs>
              <w:ind w:left="1350" w:hanging="1010"/>
            </w:pPr>
            <w:r w:rsidRPr="00460BA7">
              <w:t>Researcher</w:t>
            </w:r>
          </w:p>
        </w:tc>
      </w:tr>
      <w:tr w:rsidR="003D308C" w:rsidRPr="00460BA7" w:rsidTr="00484263">
        <w:trPr>
          <w:trHeight w:val="237"/>
        </w:trPr>
        <w:tc>
          <w:tcPr>
            <w:tcW w:w="9923" w:type="dxa"/>
            <w:gridSpan w:val="2"/>
            <w:shd w:val="clear" w:color="auto" w:fill="D6E3BC" w:themeFill="accent3" w:themeFillTint="66"/>
          </w:tcPr>
          <w:p w:rsidR="003D308C" w:rsidRPr="00460BA7" w:rsidRDefault="003D308C" w:rsidP="003D308C">
            <w:pPr>
              <w:tabs>
                <w:tab w:val="left" w:pos="970"/>
              </w:tabs>
              <w:ind w:left="970" w:right="1240"/>
              <w:jc w:val="center"/>
              <w:rPr>
                <w:b/>
                <w:bCs/>
              </w:rPr>
            </w:pPr>
          </w:p>
          <w:p w:rsidR="003D308C" w:rsidRDefault="003D308C" w:rsidP="003D308C">
            <w:pPr>
              <w:tabs>
                <w:tab w:val="left" w:pos="1330"/>
              </w:tabs>
              <w:ind w:left="1350" w:right="1240" w:hanging="20"/>
              <w:jc w:val="center"/>
              <w:rPr>
                <w:b/>
                <w:bCs/>
              </w:rPr>
            </w:pPr>
            <w:r w:rsidRPr="00460BA7">
              <w:rPr>
                <w:b/>
                <w:bCs/>
              </w:rPr>
              <w:t>Agricultural University of Athens (AUA)</w:t>
            </w:r>
          </w:p>
          <w:p w:rsidR="00484263" w:rsidRPr="00460BA7" w:rsidRDefault="00484263" w:rsidP="003D308C">
            <w:pPr>
              <w:tabs>
                <w:tab w:val="left" w:pos="1330"/>
              </w:tabs>
              <w:ind w:left="1350" w:right="1240" w:hanging="20"/>
              <w:jc w:val="center"/>
              <w:rPr>
                <w:b/>
                <w:bCs/>
              </w:rPr>
            </w:pPr>
          </w:p>
        </w:tc>
      </w:tr>
      <w:tr w:rsidR="003D308C" w:rsidRPr="00460BA7" w:rsidTr="003D308C">
        <w:trPr>
          <w:trHeight w:val="220"/>
        </w:trPr>
        <w:tc>
          <w:tcPr>
            <w:tcW w:w="4144" w:type="dxa"/>
          </w:tcPr>
          <w:p w:rsidR="003D308C" w:rsidRPr="003D308C" w:rsidRDefault="003D308C" w:rsidP="003D308C">
            <w:pPr>
              <w:tabs>
                <w:tab w:val="left" w:pos="34"/>
              </w:tabs>
              <w:ind w:right="1150"/>
            </w:pPr>
            <w:r w:rsidRPr="00460BA7">
              <w:t xml:space="preserve">Prof. </w:t>
            </w:r>
            <w:proofErr w:type="spellStart"/>
            <w:r w:rsidRPr="00460BA7">
              <w:t>Theofilos</w:t>
            </w:r>
            <w:proofErr w:type="spellEnd"/>
            <w:r w:rsidRPr="00460BA7">
              <w:t xml:space="preserve"> </w:t>
            </w:r>
            <w:proofErr w:type="spellStart"/>
            <w:r w:rsidRPr="00460BA7">
              <w:t>Massouras</w:t>
            </w:r>
            <w:proofErr w:type="spellEnd"/>
          </w:p>
        </w:tc>
        <w:tc>
          <w:tcPr>
            <w:tcW w:w="5779" w:type="dxa"/>
          </w:tcPr>
          <w:p w:rsidR="003D308C" w:rsidRPr="00460BA7" w:rsidRDefault="007F021E" w:rsidP="003D308C">
            <w:pPr>
              <w:tabs>
                <w:tab w:val="left" w:pos="1330"/>
              </w:tabs>
              <w:ind w:left="90" w:firstLine="250"/>
            </w:pPr>
            <w:r>
              <w:t xml:space="preserve">Professor / </w:t>
            </w:r>
            <w:r w:rsidR="003D308C" w:rsidRPr="00460BA7">
              <w:t>Contact Person</w:t>
            </w:r>
          </w:p>
        </w:tc>
      </w:tr>
      <w:tr w:rsidR="003D308C" w:rsidRPr="00460BA7" w:rsidTr="003D308C">
        <w:trPr>
          <w:trHeight w:val="220"/>
        </w:trPr>
        <w:tc>
          <w:tcPr>
            <w:tcW w:w="4144" w:type="dxa"/>
          </w:tcPr>
          <w:p w:rsidR="003D308C" w:rsidRPr="00460BA7" w:rsidRDefault="007F021E" w:rsidP="003D308C">
            <w:pPr>
              <w:tabs>
                <w:tab w:val="left" w:pos="34"/>
              </w:tabs>
              <w:ind w:right="1150"/>
            </w:pPr>
            <w:r>
              <w:t xml:space="preserve"> Nestor </w:t>
            </w:r>
            <w:proofErr w:type="spellStart"/>
            <w:r>
              <w:t>Papanikolaou</w:t>
            </w:r>
            <w:proofErr w:type="spellEnd"/>
          </w:p>
        </w:tc>
        <w:tc>
          <w:tcPr>
            <w:tcW w:w="5779" w:type="dxa"/>
          </w:tcPr>
          <w:p w:rsidR="003D308C" w:rsidRPr="00460BA7" w:rsidRDefault="007F021E" w:rsidP="003D308C">
            <w:pPr>
              <w:tabs>
                <w:tab w:val="left" w:pos="1330"/>
              </w:tabs>
              <w:ind w:left="90" w:firstLine="250"/>
            </w:pPr>
            <w:r>
              <w:t>Researcher</w:t>
            </w:r>
          </w:p>
        </w:tc>
      </w:tr>
      <w:tr w:rsidR="003D308C" w:rsidRPr="00460BA7" w:rsidTr="00484263">
        <w:trPr>
          <w:trHeight w:val="237"/>
        </w:trPr>
        <w:tc>
          <w:tcPr>
            <w:tcW w:w="9923" w:type="dxa"/>
            <w:gridSpan w:val="2"/>
            <w:shd w:val="clear" w:color="auto" w:fill="D6E3BC" w:themeFill="accent3" w:themeFillTint="66"/>
          </w:tcPr>
          <w:p w:rsidR="003D308C" w:rsidRPr="00460BA7" w:rsidRDefault="003D308C" w:rsidP="003D308C">
            <w:pPr>
              <w:ind w:left="90" w:right="700" w:firstLine="1240"/>
              <w:jc w:val="center"/>
              <w:rPr>
                <w:b/>
                <w:bCs/>
              </w:rPr>
            </w:pPr>
          </w:p>
          <w:p w:rsidR="003D308C" w:rsidRDefault="003D308C" w:rsidP="00484263">
            <w:pPr>
              <w:ind w:left="90" w:right="700" w:hanging="56"/>
              <w:jc w:val="center"/>
              <w:rPr>
                <w:b/>
                <w:bCs/>
              </w:rPr>
            </w:pPr>
            <w:r w:rsidRPr="00460BA7">
              <w:rPr>
                <w:b/>
                <w:bCs/>
              </w:rPr>
              <w:t>University of Split (UNSIT)</w:t>
            </w:r>
          </w:p>
          <w:p w:rsidR="00484263" w:rsidRPr="00460BA7" w:rsidRDefault="00484263" w:rsidP="00484263">
            <w:pPr>
              <w:ind w:left="90" w:right="700" w:hanging="56"/>
              <w:jc w:val="center"/>
              <w:rPr>
                <w:b/>
                <w:bCs/>
              </w:rPr>
            </w:pPr>
          </w:p>
        </w:tc>
      </w:tr>
      <w:tr w:rsidR="003D308C" w:rsidRPr="00460BA7" w:rsidTr="003D308C">
        <w:trPr>
          <w:trHeight w:val="237"/>
        </w:trPr>
        <w:tc>
          <w:tcPr>
            <w:tcW w:w="4144" w:type="dxa"/>
          </w:tcPr>
          <w:p w:rsidR="003D308C" w:rsidRPr="003D308C" w:rsidRDefault="003D308C" w:rsidP="003D308C">
            <w:pPr>
              <w:tabs>
                <w:tab w:val="left" w:pos="34"/>
              </w:tabs>
              <w:ind w:right="1150"/>
            </w:pPr>
            <w:r w:rsidRPr="00460BA7">
              <w:t xml:space="preserve">Prof. </w:t>
            </w:r>
            <w:proofErr w:type="spellStart"/>
            <w:r w:rsidRPr="00460BA7">
              <w:t>Josipa</w:t>
            </w:r>
            <w:proofErr w:type="spellEnd"/>
            <w:r w:rsidRPr="00460BA7">
              <w:t xml:space="preserve"> </w:t>
            </w:r>
            <w:proofErr w:type="spellStart"/>
            <w:r w:rsidRPr="00460BA7">
              <w:t>Giyanowic</w:t>
            </w:r>
            <w:proofErr w:type="spellEnd"/>
          </w:p>
        </w:tc>
        <w:tc>
          <w:tcPr>
            <w:tcW w:w="5779" w:type="dxa"/>
          </w:tcPr>
          <w:p w:rsidR="003D308C" w:rsidRPr="00460BA7" w:rsidRDefault="003D308C" w:rsidP="003D308C">
            <w:pPr>
              <w:ind w:left="90" w:firstLine="250"/>
            </w:pPr>
            <w:r w:rsidRPr="00460BA7">
              <w:t>Contact Person</w:t>
            </w:r>
          </w:p>
        </w:tc>
      </w:tr>
      <w:tr w:rsidR="003D308C" w:rsidRPr="00460BA7" w:rsidTr="003D308C">
        <w:trPr>
          <w:trHeight w:val="237"/>
        </w:trPr>
        <w:tc>
          <w:tcPr>
            <w:tcW w:w="4144" w:type="dxa"/>
          </w:tcPr>
          <w:p w:rsidR="003D308C" w:rsidRPr="00460BA7" w:rsidRDefault="003D308C" w:rsidP="003D308C">
            <w:pPr>
              <w:tabs>
                <w:tab w:val="left" w:pos="34"/>
              </w:tabs>
              <w:ind w:right="1150"/>
            </w:pPr>
            <w:r w:rsidRPr="00460BA7">
              <w:t xml:space="preserve">Prof. Ante </w:t>
            </w:r>
            <w:proofErr w:type="spellStart"/>
            <w:r w:rsidRPr="00460BA7">
              <w:t>Prkic</w:t>
            </w:r>
            <w:proofErr w:type="spellEnd"/>
          </w:p>
        </w:tc>
        <w:tc>
          <w:tcPr>
            <w:tcW w:w="5779" w:type="dxa"/>
          </w:tcPr>
          <w:p w:rsidR="003D308C" w:rsidRPr="00460BA7" w:rsidRDefault="003D308C" w:rsidP="003D308C">
            <w:pPr>
              <w:ind w:left="90" w:firstLine="250"/>
            </w:pPr>
            <w:r w:rsidRPr="00460BA7">
              <w:t>Professor</w:t>
            </w:r>
          </w:p>
        </w:tc>
      </w:tr>
      <w:tr w:rsidR="003D308C" w:rsidRPr="00460BA7" w:rsidTr="00484263">
        <w:trPr>
          <w:trHeight w:val="220"/>
        </w:trPr>
        <w:tc>
          <w:tcPr>
            <w:tcW w:w="9923" w:type="dxa"/>
            <w:gridSpan w:val="2"/>
            <w:shd w:val="clear" w:color="auto" w:fill="D6E3BC" w:themeFill="accent3" w:themeFillTint="66"/>
          </w:tcPr>
          <w:p w:rsidR="003D308C" w:rsidRPr="00460BA7" w:rsidRDefault="003D308C" w:rsidP="003D308C">
            <w:pPr>
              <w:ind w:left="90" w:right="700" w:firstLine="1240"/>
              <w:jc w:val="center"/>
              <w:rPr>
                <w:b/>
                <w:bCs/>
              </w:rPr>
            </w:pPr>
          </w:p>
          <w:p w:rsidR="003D308C" w:rsidRDefault="003D308C" w:rsidP="00484263">
            <w:pPr>
              <w:ind w:left="34" w:right="700"/>
              <w:jc w:val="center"/>
              <w:rPr>
                <w:b/>
                <w:bCs/>
              </w:rPr>
            </w:pPr>
            <w:proofErr w:type="spellStart"/>
            <w:r w:rsidRPr="00460BA7">
              <w:rPr>
                <w:b/>
                <w:bCs/>
              </w:rPr>
              <w:t>Jerash</w:t>
            </w:r>
            <w:proofErr w:type="spellEnd"/>
            <w:r w:rsidRPr="00460BA7">
              <w:rPr>
                <w:b/>
                <w:bCs/>
              </w:rPr>
              <w:t xml:space="preserve"> University (JU)</w:t>
            </w:r>
          </w:p>
          <w:p w:rsidR="00484263" w:rsidRPr="00460BA7" w:rsidRDefault="00484263" w:rsidP="00484263">
            <w:pPr>
              <w:ind w:left="34" w:right="700"/>
              <w:jc w:val="center"/>
              <w:rPr>
                <w:b/>
                <w:bCs/>
              </w:rPr>
            </w:pPr>
          </w:p>
        </w:tc>
      </w:tr>
      <w:tr w:rsidR="003D308C" w:rsidRPr="00460BA7" w:rsidTr="003D308C">
        <w:trPr>
          <w:trHeight w:val="237"/>
        </w:trPr>
        <w:tc>
          <w:tcPr>
            <w:tcW w:w="4144" w:type="dxa"/>
          </w:tcPr>
          <w:p w:rsidR="003D308C" w:rsidRPr="003D308C" w:rsidRDefault="003D308C" w:rsidP="003D308C">
            <w:pPr>
              <w:tabs>
                <w:tab w:val="left" w:pos="34"/>
              </w:tabs>
              <w:ind w:right="1150"/>
            </w:pPr>
            <w:r w:rsidRPr="00460BA7">
              <w:t xml:space="preserve">Dr. </w:t>
            </w:r>
            <w:proofErr w:type="spellStart"/>
            <w:r w:rsidRPr="00460BA7">
              <w:t>Ebrahim</w:t>
            </w:r>
            <w:proofErr w:type="spellEnd"/>
            <w:r w:rsidRPr="00460BA7">
              <w:t xml:space="preserve"> El-</w:t>
            </w:r>
            <w:proofErr w:type="spellStart"/>
            <w:r w:rsidRPr="00460BA7">
              <w:t>Tahat</w:t>
            </w:r>
            <w:proofErr w:type="spellEnd"/>
            <w:r w:rsidRPr="003D308C">
              <w:t xml:space="preserve"> </w:t>
            </w:r>
          </w:p>
        </w:tc>
        <w:tc>
          <w:tcPr>
            <w:tcW w:w="5779" w:type="dxa"/>
          </w:tcPr>
          <w:p w:rsidR="003D308C" w:rsidRPr="00460BA7" w:rsidRDefault="003D308C" w:rsidP="003D308C">
            <w:pPr>
              <w:ind w:left="90" w:firstLine="250"/>
            </w:pPr>
            <w:r w:rsidRPr="00460BA7">
              <w:t>Contact Person</w:t>
            </w:r>
          </w:p>
        </w:tc>
      </w:tr>
      <w:tr w:rsidR="003D308C" w:rsidRPr="00460BA7" w:rsidTr="003D308C">
        <w:trPr>
          <w:trHeight w:val="237"/>
        </w:trPr>
        <w:tc>
          <w:tcPr>
            <w:tcW w:w="4144" w:type="dxa"/>
          </w:tcPr>
          <w:p w:rsidR="003D308C" w:rsidRPr="00460BA7" w:rsidRDefault="003D308C" w:rsidP="003D308C">
            <w:pPr>
              <w:tabs>
                <w:tab w:val="left" w:pos="34"/>
              </w:tabs>
              <w:ind w:right="1150"/>
            </w:pPr>
            <w:r w:rsidRPr="00460BA7">
              <w:t xml:space="preserve">Dr. </w:t>
            </w:r>
            <w:proofErr w:type="spellStart"/>
            <w:r w:rsidRPr="00460BA7">
              <w:t>Mysa</w:t>
            </w:r>
            <w:proofErr w:type="spellEnd"/>
            <w:r w:rsidRPr="00460BA7">
              <w:t xml:space="preserve"> Ata</w:t>
            </w:r>
          </w:p>
        </w:tc>
        <w:tc>
          <w:tcPr>
            <w:tcW w:w="5779" w:type="dxa"/>
          </w:tcPr>
          <w:p w:rsidR="003D308C" w:rsidRPr="00460BA7" w:rsidRDefault="003D308C" w:rsidP="003D308C">
            <w:pPr>
              <w:ind w:left="90" w:firstLine="250"/>
            </w:pPr>
            <w:r w:rsidRPr="00460BA7">
              <w:t>Assistant Professor</w:t>
            </w:r>
          </w:p>
        </w:tc>
      </w:tr>
      <w:tr w:rsidR="003D308C" w:rsidRPr="00460BA7" w:rsidTr="00484263">
        <w:trPr>
          <w:trHeight w:val="371"/>
        </w:trPr>
        <w:tc>
          <w:tcPr>
            <w:tcW w:w="9923" w:type="dxa"/>
            <w:gridSpan w:val="2"/>
            <w:shd w:val="clear" w:color="auto" w:fill="D6E3BC" w:themeFill="accent3" w:themeFillTint="66"/>
          </w:tcPr>
          <w:p w:rsidR="003D308C" w:rsidRPr="00484263" w:rsidRDefault="003D308C" w:rsidP="00484263">
            <w:pPr>
              <w:ind w:left="34" w:right="700"/>
              <w:jc w:val="center"/>
              <w:rPr>
                <w:b/>
                <w:bCs/>
              </w:rPr>
            </w:pPr>
          </w:p>
          <w:p w:rsidR="003D308C" w:rsidRPr="00484263" w:rsidRDefault="003D308C" w:rsidP="00484263">
            <w:pPr>
              <w:ind w:left="34" w:right="700"/>
              <w:jc w:val="center"/>
              <w:rPr>
                <w:b/>
                <w:bCs/>
              </w:rPr>
            </w:pPr>
            <w:r w:rsidRPr="00484263">
              <w:rPr>
                <w:b/>
                <w:bCs/>
              </w:rPr>
              <w:t>External Evaluator</w:t>
            </w:r>
          </w:p>
          <w:p w:rsidR="00484263" w:rsidRPr="00484263" w:rsidRDefault="00484263" w:rsidP="00484263">
            <w:pPr>
              <w:ind w:left="34" w:right="700"/>
              <w:jc w:val="center"/>
              <w:rPr>
                <w:b/>
                <w:bCs/>
              </w:rPr>
            </w:pPr>
          </w:p>
        </w:tc>
      </w:tr>
      <w:tr w:rsidR="003D308C" w:rsidRPr="00484263" w:rsidTr="003D308C">
        <w:trPr>
          <w:trHeight w:val="237"/>
        </w:trPr>
        <w:tc>
          <w:tcPr>
            <w:tcW w:w="9923" w:type="dxa"/>
            <w:gridSpan w:val="2"/>
          </w:tcPr>
          <w:p w:rsidR="003D308C" w:rsidRPr="00484263" w:rsidRDefault="003D308C" w:rsidP="00484263">
            <w:pPr>
              <w:spacing w:before="60" w:after="60"/>
              <w:ind w:right="700"/>
              <w:jc w:val="center"/>
            </w:pPr>
            <w:r w:rsidRPr="00484263">
              <w:t xml:space="preserve">Prof. </w:t>
            </w:r>
            <w:proofErr w:type="spellStart"/>
            <w:r w:rsidRPr="00484263">
              <w:t>Amr</w:t>
            </w:r>
            <w:proofErr w:type="spellEnd"/>
            <w:r w:rsidRPr="00484263">
              <w:t xml:space="preserve"> </w:t>
            </w:r>
            <w:proofErr w:type="spellStart"/>
            <w:r w:rsidRPr="00484263">
              <w:t>Amin</w:t>
            </w:r>
            <w:proofErr w:type="spellEnd"/>
          </w:p>
        </w:tc>
      </w:tr>
    </w:tbl>
    <w:p w:rsidR="003D308C" w:rsidRDefault="003D308C" w:rsidP="00BF18BF"/>
    <w:sectPr w:rsidR="003D308C" w:rsidSect="00AF27BF">
      <w:headerReference w:type="default" r:id="rId10"/>
      <w:footerReference w:type="default" r:id="rId11"/>
      <w:footerReference w:type="first" r:id="rId12"/>
      <w:pgSz w:w="11906" w:h="16838"/>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2CB" w:rsidRDefault="005172CB" w:rsidP="000E020A">
      <w:r>
        <w:separator/>
      </w:r>
    </w:p>
  </w:endnote>
  <w:endnote w:type="continuationSeparator" w:id="0">
    <w:p w:rsidR="005172CB" w:rsidRDefault="005172CB" w:rsidP="000E02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23" w:rsidRDefault="00220823" w:rsidP="001D0A32">
    <w:pPr>
      <w:pStyle w:val="Header"/>
      <w:jc w:val="center"/>
      <w:rPr>
        <w:b/>
        <w:sz w:val="20"/>
        <w:szCs w:val="16"/>
        <w:lang w:val="fr-BE"/>
      </w:rPr>
    </w:pPr>
  </w:p>
  <w:p w:rsidR="005951E8" w:rsidRDefault="005951E8" w:rsidP="001D0A32">
    <w:pPr>
      <w:pStyle w:val="Header"/>
      <w:jc w:val="center"/>
      <w:rPr>
        <w:b/>
        <w:bCs/>
        <w:sz w:val="20"/>
        <w:szCs w:val="16"/>
        <w:lang w:val="fr-BE"/>
      </w:rPr>
    </w:pPr>
    <w:r w:rsidRPr="007F7746">
      <w:rPr>
        <w:b/>
        <w:sz w:val="20"/>
        <w:szCs w:val="16"/>
        <w:lang w:val="fr-BE"/>
      </w:rPr>
      <w:t>Project Nr</w:t>
    </w:r>
    <w:r w:rsidRPr="007F7746">
      <w:rPr>
        <w:b/>
        <w:bCs/>
        <w:sz w:val="20"/>
        <w:szCs w:val="16"/>
        <w:lang w:val="fr-BE"/>
      </w:rPr>
      <w:t xml:space="preserve"> 574010-EPP-1-2016-1-JO-EPPKA2-CBHE-JP</w:t>
    </w:r>
  </w:p>
  <w:p w:rsidR="005951E8" w:rsidRPr="007F7746" w:rsidRDefault="005951E8" w:rsidP="001D0A32">
    <w:pPr>
      <w:pStyle w:val="Header"/>
      <w:jc w:val="center"/>
      <w:rPr>
        <w:b/>
        <w:bCs/>
        <w:sz w:val="20"/>
        <w:szCs w:val="16"/>
        <w:lang w:val="fr-BE"/>
      </w:rPr>
    </w:pPr>
    <w:r>
      <w:rPr>
        <w:b/>
        <w:bCs/>
        <w:noProof/>
        <w:sz w:val="20"/>
        <w:szCs w:val="16"/>
        <w:lang w:val="el-GR" w:eastAsia="el-GR"/>
      </w:rPr>
      <w:drawing>
        <wp:anchor distT="0" distB="0" distL="114300" distR="114300" simplePos="0" relativeHeight="251656190" behindDoc="1" locked="0" layoutInCell="1" allowOverlap="1">
          <wp:simplePos x="0" y="0"/>
          <wp:positionH relativeFrom="column">
            <wp:posOffset>-666750</wp:posOffset>
          </wp:positionH>
          <wp:positionV relativeFrom="paragraph">
            <wp:posOffset>71755</wp:posOffset>
          </wp:positionV>
          <wp:extent cx="7555230" cy="699135"/>
          <wp:effectExtent l="19050" t="0" r="7620" b="0"/>
          <wp:wrapThrough wrapText="bothSides">
            <wp:wrapPolygon edited="0">
              <wp:start x="-54" y="0"/>
              <wp:lineTo x="-54" y="21188"/>
              <wp:lineTo x="21622" y="21188"/>
              <wp:lineTo x="21622" y="0"/>
              <wp:lineTo x="-54" y="0"/>
            </wp:wrapPolygon>
          </wp:wrapThrough>
          <wp:docPr id="16" name="Picture 1" descr="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jpg"/>
                  <pic:cNvPicPr/>
                </pic:nvPicPr>
                <pic:blipFill>
                  <a:blip r:embed="rId1"/>
                  <a:stretch>
                    <a:fillRect/>
                  </a:stretch>
                </pic:blipFill>
                <pic:spPr>
                  <a:xfrm>
                    <a:off x="0" y="0"/>
                    <a:ext cx="7555230" cy="699135"/>
                  </a:xfrm>
                  <a:prstGeom prst="rect">
                    <a:avLst/>
                  </a:prstGeom>
                  <a:noFill/>
                  <a:ln>
                    <a:noFill/>
                  </a:ln>
                </pic:spPr>
              </pic:pic>
            </a:graphicData>
          </a:graphic>
        </wp:anchor>
      </w:drawing>
    </w:r>
  </w:p>
  <w:p w:rsidR="005951E8" w:rsidRPr="000130B0" w:rsidRDefault="005951E8" w:rsidP="000130B0">
    <w:pPr>
      <w:pStyle w:val="Footer"/>
      <w:tabs>
        <w:tab w:val="clear" w:pos="8306"/>
        <w:tab w:val="right" w:pos="9781"/>
      </w:tabs>
      <w:rPr>
        <w:i/>
        <w:sz w:val="20"/>
      </w:rPr>
    </w:pPr>
    <w:r>
      <w:rPr>
        <w:noProof/>
        <w:lang w:val="el-GR" w:eastAsia="el-GR"/>
      </w:rPr>
      <w:drawing>
        <wp:anchor distT="0" distB="0" distL="114300" distR="114300" simplePos="0" relativeHeight="251661312" behindDoc="0" locked="0" layoutInCell="1" allowOverlap="1">
          <wp:simplePos x="0" y="0"/>
          <wp:positionH relativeFrom="column">
            <wp:posOffset>3517900</wp:posOffset>
          </wp:positionH>
          <wp:positionV relativeFrom="paragraph">
            <wp:posOffset>-165735</wp:posOffset>
          </wp:positionV>
          <wp:extent cx="666750" cy="679450"/>
          <wp:effectExtent l="19050" t="0" r="0" b="0"/>
          <wp:wrapThrough wrapText="bothSides">
            <wp:wrapPolygon edited="0">
              <wp:start x="6789" y="606"/>
              <wp:lineTo x="3703" y="1817"/>
              <wp:lineTo x="-617" y="7873"/>
              <wp:lineTo x="-617" y="13323"/>
              <wp:lineTo x="3086" y="19985"/>
              <wp:lineTo x="4937" y="20591"/>
              <wp:lineTo x="8023" y="21196"/>
              <wp:lineTo x="9257" y="21196"/>
              <wp:lineTo x="12343" y="21196"/>
              <wp:lineTo x="13577" y="21196"/>
              <wp:lineTo x="16663" y="19985"/>
              <wp:lineTo x="17897" y="19985"/>
              <wp:lineTo x="21600" y="12718"/>
              <wp:lineTo x="21600" y="7267"/>
              <wp:lineTo x="18514" y="3028"/>
              <wp:lineTo x="14811" y="606"/>
              <wp:lineTo x="6789" y="606"/>
            </wp:wrapPolygon>
          </wp:wrapThrough>
          <wp:docPr id="6" name="Εικόνα 6" descr="http://www.just.edu.jo/PublishingImages/NewsCenter/new/logo.png"/>
          <wp:cNvGraphicFramePr/>
          <a:graphic xmlns:a="http://schemas.openxmlformats.org/drawingml/2006/main">
            <a:graphicData uri="http://schemas.openxmlformats.org/drawingml/2006/picture">
              <pic:pic xmlns:pic="http://schemas.openxmlformats.org/drawingml/2006/picture">
                <pic:nvPicPr>
                  <pic:cNvPr id="5" name="Picture 32" descr="http://www.just.edu.jo/PublishingImages/NewsCenter/new/logo.png"/>
                  <pic:cNvPicPr>
                    <a:picLocks noChangeAspect="1" noChangeArrowheads="1"/>
                  </pic:cNvPicPr>
                </pic:nvPicPr>
                <pic:blipFill>
                  <a:blip r:embed="rId2">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666750" cy="6794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rgbClr val="000000"/>
                        </a:solidFill>
                        <a:miter lim="800000"/>
                        <a:headEnd/>
                        <a:tailEnd/>
                      </a14:hiddenLine>
                    </a:ext>
                  </a:extLst>
                </pic:spPr>
              </pic:pic>
            </a:graphicData>
          </a:graphic>
        </wp:anchor>
      </w:drawing>
    </w:r>
    <w:r>
      <w:rPr>
        <w:noProof/>
        <w:lang w:val="el-GR" w:eastAsia="el-GR"/>
      </w:rPr>
      <w:drawing>
        <wp:anchor distT="0" distB="0" distL="114300" distR="114300" simplePos="0" relativeHeight="251664384" behindDoc="1" locked="0" layoutInCell="1" allowOverlap="1">
          <wp:simplePos x="0" y="0"/>
          <wp:positionH relativeFrom="column">
            <wp:posOffset>1441450</wp:posOffset>
          </wp:positionH>
          <wp:positionV relativeFrom="paragraph">
            <wp:posOffset>-89535</wp:posOffset>
          </wp:positionV>
          <wp:extent cx="1819275" cy="514350"/>
          <wp:effectExtent l="19050" t="0" r="9525" b="0"/>
          <wp:wrapSquare wrapText="bothSides"/>
          <wp:docPr id="7" name="Picture 7" descr="C:\Users\Dr\Downloads\FoodQ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ownloads\FoodQA\th.jpg"/>
                  <pic:cNvPicPr>
                    <a:picLocks noChangeAspect="1" noChangeArrowheads="1"/>
                  </pic:cNvPicPr>
                </pic:nvPicPr>
                <pic:blipFill>
                  <a:blip r:embed="rId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anchor>
      </w:drawing>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1E8" w:rsidRPr="00C95436" w:rsidRDefault="005951E8" w:rsidP="00C95436">
    <w:pPr>
      <w:pStyle w:val="Footer"/>
      <w:jc w:val="center"/>
      <w:rPr>
        <w:b/>
      </w:rPr>
    </w:pPr>
    <w:r w:rsidRPr="00C95436">
      <w:rPr>
        <w:b/>
      </w:rPr>
      <w:t>FOODQA - FOSTERING ACADEMIA-INDUSTRY COLLABORATION</w:t>
    </w:r>
  </w:p>
  <w:p w:rsidR="005951E8" w:rsidRPr="00C95436" w:rsidRDefault="005951E8" w:rsidP="00C95436">
    <w:pPr>
      <w:pStyle w:val="Footer"/>
      <w:jc w:val="center"/>
      <w:rPr>
        <w:b/>
      </w:rPr>
    </w:pPr>
    <w:r w:rsidRPr="00C95436">
      <w:rPr>
        <w:b/>
      </w:rPr>
      <w:t>IN FOOD SAFETY AND QUALITY</w:t>
    </w:r>
  </w:p>
  <w:p w:rsidR="005951E8" w:rsidRPr="00C95436" w:rsidRDefault="005951E8" w:rsidP="00C95436">
    <w:pPr>
      <w:pStyle w:val="Footer"/>
      <w:jc w:val="center"/>
      <w:rPr>
        <w:b/>
      </w:rPr>
    </w:pPr>
    <w:r w:rsidRPr="00C95436">
      <w:rPr>
        <w:b/>
      </w:rPr>
      <w:t>574010-EPP-1-2016-1-JO-EPPKA2-CBHE-JP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2CB" w:rsidRDefault="005172CB" w:rsidP="000E020A">
      <w:r>
        <w:separator/>
      </w:r>
    </w:p>
  </w:footnote>
  <w:footnote w:type="continuationSeparator" w:id="0">
    <w:p w:rsidR="005172CB" w:rsidRDefault="005172CB" w:rsidP="000E0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1E8" w:rsidRPr="00220823" w:rsidRDefault="005951E8" w:rsidP="00AF27BF">
    <w:pPr>
      <w:pStyle w:val="Header"/>
      <w:jc w:val="right"/>
      <w:rPr>
        <w:rFonts w:cstheme="minorHAnsi"/>
        <w:sz w:val="18"/>
        <w:lang w:val="en-US"/>
      </w:rPr>
    </w:pPr>
    <w:r w:rsidRPr="00220823">
      <w:rPr>
        <w:rFonts w:cstheme="minorHAnsi"/>
        <w:noProof/>
        <w:szCs w:val="28"/>
        <w:lang w:val="el-GR" w:eastAsia="el-GR"/>
      </w:rPr>
      <w:drawing>
        <wp:anchor distT="0" distB="0" distL="114300" distR="114300" simplePos="0" relativeHeight="251666432" behindDoc="1" locked="0" layoutInCell="1" allowOverlap="1">
          <wp:simplePos x="0" y="0"/>
          <wp:positionH relativeFrom="column">
            <wp:posOffset>-666750</wp:posOffset>
          </wp:positionH>
          <wp:positionV relativeFrom="paragraph">
            <wp:posOffset>-449580</wp:posOffset>
          </wp:positionV>
          <wp:extent cx="7430135" cy="1143000"/>
          <wp:effectExtent l="19050" t="0" r="0" b="0"/>
          <wp:wrapThrough wrapText="bothSides">
            <wp:wrapPolygon edited="0">
              <wp:start x="-55" y="0"/>
              <wp:lineTo x="-55" y="21240"/>
              <wp:lineTo x="21598" y="21240"/>
              <wp:lineTo x="21598" y="0"/>
              <wp:lineTo x="-55" y="0"/>
            </wp:wrapPolygon>
          </wp:wrapThrough>
          <wp:docPr id="5" name="Εικόνα 2" descr="C:\Users\hr.EMUMTAZ.000\Desktop\header 2.jpg"/>
          <wp:cNvGraphicFramePr/>
          <a:graphic xmlns:a="http://schemas.openxmlformats.org/drawingml/2006/main">
            <a:graphicData uri="http://schemas.openxmlformats.org/drawingml/2006/picture">
              <pic:pic xmlns:pic="http://schemas.openxmlformats.org/drawingml/2006/picture">
                <pic:nvPicPr>
                  <pic:cNvPr id="1026" name="Picture 2" descr="C:\Users\hr.EMUMTAZ.000\Desktop\header 2.jpg"/>
                  <pic:cNvPicPr>
                    <a:picLocks noChangeAspect="1" noChangeArrowheads="1"/>
                  </pic:cNvPicPr>
                </pic:nvPicPr>
                <pic:blipFill>
                  <a:blip r:embed="rId1" cstate="print"/>
                  <a:srcRect r="18464"/>
                  <a:stretch>
                    <a:fillRect/>
                  </a:stretch>
                </pic:blipFill>
                <pic:spPr bwMode="auto">
                  <a:xfrm>
                    <a:off x="0" y="0"/>
                    <a:ext cx="7430135" cy="1143000"/>
                  </a:xfrm>
                  <a:prstGeom prst="rect">
                    <a:avLst/>
                  </a:prstGeom>
                  <a:noFill/>
                  <a:ln>
                    <a:noFill/>
                  </a:ln>
                </pic:spPr>
              </pic:pic>
            </a:graphicData>
          </a:graphic>
        </wp:anchor>
      </w:drawing>
    </w:r>
    <w:r w:rsidR="00D06FCF" w:rsidRPr="00D06FCF">
      <w:rPr>
        <w:rFonts w:cstheme="minorHAnsi"/>
        <w:noProof/>
        <w:szCs w:val="28"/>
        <w:lang w:eastAsia="zh-TW"/>
      </w:rPr>
      <w:pict>
        <v:oval id="_x0000_s1025" style="position:absolute;left:0;text-align:left;margin-left:0;margin-top:211.15pt;width:34pt;height:34pt;z-index:251668480;mso-top-percent:250;mso-position-horizontal:center;mso-position-horizontal-relative:right-margin-area;mso-position-vertical-relative:page;mso-top-percent:250;v-text-anchor:middle" o:allowincell="f" fillcolor="#00a852" stroked="f">
          <v:textbox style="mso-next-textbox:#_x0000_s1025" inset="0,,0">
            <w:txbxContent>
              <w:p w:rsidR="005951E8" w:rsidRDefault="00D06FCF" w:rsidP="00AF27BF">
                <w:pPr>
                  <w:jc w:val="center"/>
                  <w:rPr>
                    <w:rStyle w:val="PageNumber"/>
                    <w:color w:val="FFFFFF" w:themeColor="background1"/>
                    <w:szCs w:val="24"/>
                  </w:rPr>
                </w:pPr>
                <w:r>
                  <w:rPr>
                    <w:lang w:val="el-GR"/>
                  </w:rPr>
                  <w:fldChar w:fldCharType="begin"/>
                </w:r>
                <w:r w:rsidR="005951E8">
                  <w:rPr>
                    <w:lang w:val="el-GR"/>
                  </w:rPr>
                  <w:instrText xml:space="preserve"> PAGE    \* MERGEFORMAT </w:instrText>
                </w:r>
                <w:r>
                  <w:rPr>
                    <w:lang w:val="el-GR"/>
                  </w:rPr>
                  <w:fldChar w:fldCharType="separate"/>
                </w:r>
                <w:r w:rsidR="00D45C35" w:rsidRPr="00D45C35">
                  <w:rPr>
                    <w:rStyle w:val="PageNumber"/>
                    <w:b/>
                    <w:noProof/>
                    <w:color w:val="FFFFFF" w:themeColor="background1"/>
                    <w:sz w:val="24"/>
                    <w:szCs w:val="24"/>
                  </w:rPr>
                  <w:t>5</w:t>
                </w:r>
                <w:r>
                  <w:rPr>
                    <w:lang w:val="el-GR"/>
                  </w:rPr>
                  <w:fldChar w:fldCharType="end"/>
                </w:r>
              </w:p>
            </w:txbxContent>
          </v:textbox>
          <w10:wrap anchorx="page" anchory="page"/>
        </v:oval>
      </w:pict>
    </w:r>
    <w:r w:rsidRPr="00220823">
      <w:rPr>
        <w:rFonts w:cstheme="minorHAnsi"/>
        <w:noProof/>
        <w:szCs w:val="28"/>
        <w:lang w:val="en-US" w:eastAsia="el-GR"/>
      </w:rPr>
      <w:t>2</w:t>
    </w:r>
    <w:r w:rsidRPr="00220823">
      <w:rPr>
        <w:rFonts w:cstheme="minorHAnsi"/>
        <w:noProof/>
        <w:szCs w:val="28"/>
        <w:vertAlign w:val="superscript"/>
        <w:lang w:val="en-US" w:eastAsia="el-GR"/>
      </w:rPr>
      <w:t>nd</w:t>
    </w:r>
    <w:r w:rsidRPr="00220823">
      <w:rPr>
        <w:rFonts w:cstheme="minorHAnsi"/>
        <w:noProof/>
        <w:szCs w:val="28"/>
        <w:lang w:val="en-US" w:eastAsia="el-GR"/>
      </w:rPr>
      <w:t xml:space="preserve"> Meeting Evaluation</w:t>
    </w:r>
    <w:r w:rsidR="00B014F2" w:rsidRPr="00220823">
      <w:rPr>
        <w:rFonts w:cstheme="minorHAnsi"/>
        <w:noProof/>
        <w:szCs w:val="28"/>
        <w:lang w:val="en-US" w:eastAsia="el-GR"/>
      </w:rPr>
      <w:t xml:space="preserve"> Report</w:t>
    </w:r>
  </w:p>
  <w:p w:rsidR="005951E8" w:rsidRDefault="005951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7587"/>
    <w:multiLevelType w:val="hybridMultilevel"/>
    <w:tmpl w:val="0CCAE8C4"/>
    <w:lvl w:ilvl="0" w:tplc="4A82DBCA">
      <w:start w:val="1"/>
      <w:numFmt w:val="bullet"/>
      <w:lvlText w:val=""/>
      <w:lvlJc w:val="left"/>
      <w:pPr>
        <w:ind w:left="720" w:hanging="360"/>
      </w:pPr>
      <w:rPr>
        <w:rFonts w:ascii="Symbol" w:hAnsi="Symbol" w:cs="Symbol" w:hint="default"/>
        <w:color w:val="00A85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F04DE7"/>
    <w:multiLevelType w:val="hybridMultilevel"/>
    <w:tmpl w:val="CE8A1E02"/>
    <w:lvl w:ilvl="0" w:tplc="4A82DBCA">
      <w:start w:val="1"/>
      <w:numFmt w:val="bullet"/>
      <w:lvlText w:val=""/>
      <w:lvlJc w:val="left"/>
      <w:pPr>
        <w:ind w:left="720" w:hanging="360"/>
      </w:pPr>
      <w:rPr>
        <w:rFonts w:ascii="Symbol" w:hAnsi="Symbol" w:cs="Symbol" w:hint="default"/>
        <w:color w:val="00A85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FD77CA"/>
    <w:multiLevelType w:val="hybridMultilevel"/>
    <w:tmpl w:val="A35EF2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A46CCA"/>
    <w:multiLevelType w:val="hybridMultilevel"/>
    <w:tmpl w:val="F1CA7926"/>
    <w:lvl w:ilvl="0" w:tplc="4A82DBCA">
      <w:start w:val="1"/>
      <w:numFmt w:val="bullet"/>
      <w:lvlText w:val=""/>
      <w:lvlJc w:val="left"/>
      <w:pPr>
        <w:ind w:left="1080" w:hanging="360"/>
      </w:pPr>
      <w:rPr>
        <w:rFonts w:ascii="Symbol" w:hAnsi="Symbol" w:cs="Symbol" w:hint="default"/>
        <w:color w:val="00A852"/>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126F4D06"/>
    <w:multiLevelType w:val="hybridMultilevel"/>
    <w:tmpl w:val="4C3E79A0"/>
    <w:lvl w:ilvl="0" w:tplc="4A82DBCA">
      <w:start w:val="1"/>
      <w:numFmt w:val="bullet"/>
      <w:lvlText w:val=""/>
      <w:lvlJc w:val="left"/>
      <w:pPr>
        <w:ind w:left="720" w:hanging="360"/>
      </w:pPr>
      <w:rPr>
        <w:rFonts w:ascii="Symbol" w:hAnsi="Symbol" w:cs="Symbol" w:hint="default"/>
        <w:color w:val="00A85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518010C"/>
    <w:multiLevelType w:val="hybridMultilevel"/>
    <w:tmpl w:val="AE64B856"/>
    <w:lvl w:ilvl="0" w:tplc="6BDEB02A">
      <w:start w:val="1"/>
      <w:numFmt w:val="bullet"/>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2AC74B6F"/>
    <w:multiLevelType w:val="hybridMultilevel"/>
    <w:tmpl w:val="3D6E193E"/>
    <w:lvl w:ilvl="0" w:tplc="4A82DBCA">
      <w:start w:val="1"/>
      <w:numFmt w:val="bullet"/>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B4D6401"/>
    <w:multiLevelType w:val="hybridMultilevel"/>
    <w:tmpl w:val="D5560304"/>
    <w:lvl w:ilvl="0" w:tplc="47FE60F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1BF0AA9"/>
    <w:multiLevelType w:val="hybridMultilevel"/>
    <w:tmpl w:val="3970EA2E"/>
    <w:lvl w:ilvl="0" w:tplc="4A82DBCA">
      <w:start w:val="1"/>
      <w:numFmt w:val="bullet"/>
      <w:lvlText w:val=""/>
      <w:lvlJc w:val="left"/>
      <w:pPr>
        <w:ind w:left="720" w:hanging="360"/>
      </w:pPr>
      <w:rPr>
        <w:rFonts w:ascii="Symbol" w:hAnsi="Symbol" w:cs="Symbol" w:hint="default"/>
        <w:color w:val="00A852"/>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8065C70"/>
    <w:multiLevelType w:val="hybridMultilevel"/>
    <w:tmpl w:val="E8942088"/>
    <w:lvl w:ilvl="0" w:tplc="4A82DBCA">
      <w:start w:val="1"/>
      <w:numFmt w:val="bullet"/>
      <w:lvlText w:val=""/>
      <w:lvlJc w:val="left"/>
      <w:pPr>
        <w:ind w:left="1080" w:hanging="360"/>
      </w:pPr>
      <w:rPr>
        <w:rFonts w:ascii="Symbol" w:hAnsi="Symbol" w:cs="Symbol" w:hint="default"/>
        <w:color w:val="00A85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4B107AB5"/>
    <w:multiLevelType w:val="hybridMultilevel"/>
    <w:tmpl w:val="8CAC25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4B9F67A2"/>
    <w:multiLevelType w:val="hybridMultilevel"/>
    <w:tmpl w:val="2F787558"/>
    <w:lvl w:ilvl="0" w:tplc="DFE036E4">
      <w:numFmt w:val="bullet"/>
      <w:lvlText w:val="-"/>
      <w:lvlJc w:val="left"/>
      <w:pPr>
        <w:ind w:left="720" w:hanging="360"/>
      </w:pPr>
      <w:rPr>
        <w:rFonts w:ascii="Calibri" w:eastAsiaTheme="maj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50F71DD"/>
    <w:multiLevelType w:val="hybridMultilevel"/>
    <w:tmpl w:val="DA9403D6"/>
    <w:lvl w:ilvl="0" w:tplc="4A82DBCA">
      <w:start w:val="1"/>
      <w:numFmt w:val="bullet"/>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576E7162"/>
    <w:multiLevelType w:val="hybridMultilevel"/>
    <w:tmpl w:val="12FEFA6E"/>
    <w:lvl w:ilvl="0" w:tplc="C0061906">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E7E4C1C"/>
    <w:multiLevelType w:val="hybridMultilevel"/>
    <w:tmpl w:val="3DA65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0F8503B"/>
    <w:multiLevelType w:val="hybridMultilevel"/>
    <w:tmpl w:val="80965EE6"/>
    <w:lvl w:ilvl="0" w:tplc="4A82DBCA">
      <w:start w:val="1"/>
      <w:numFmt w:val="bullet"/>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63364AF7"/>
    <w:multiLevelType w:val="hybridMultilevel"/>
    <w:tmpl w:val="87147ED0"/>
    <w:lvl w:ilvl="0" w:tplc="4A82DBCA">
      <w:start w:val="1"/>
      <w:numFmt w:val="bullet"/>
      <w:lvlText w:val=""/>
      <w:lvlJc w:val="left"/>
      <w:pPr>
        <w:ind w:left="1440" w:hanging="360"/>
      </w:pPr>
      <w:rPr>
        <w:rFonts w:ascii="Symbol" w:hAnsi="Symbol" w:cs="Symbol" w:hint="default"/>
        <w:color w:val="00A852"/>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6B126213"/>
    <w:multiLevelType w:val="hybridMultilevel"/>
    <w:tmpl w:val="E1B0C8C4"/>
    <w:lvl w:ilvl="0" w:tplc="05CA5832">
      <w:start w:val="1"/>
      <w:numFmt w:val="bullet"/>
      <w:pStyle w:val="ListParagraph"/>
      <w:lvlText w:val=""/>
      <w:lvlJc w:val="left"/>
      <w:pPr>
        <w:ind w:left="360" w:hanging="360"/>
      </w:pPr>
      <w:rPr>
        <w:rFonts w:ascii="Symbol" w:hAnsi="Symbol" w:cs="Symbol" w:hint="default"/>
        <w:color w:val="00A852"/>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6B585E41"/>
    <w:multiLevelType w:val="hybridMultilevel"/>
    <w:tmpl w:val="405A33B2"/>
    <w:lvl w:ilvl="0" w:tplc="4A82DBCA">
      <w:start w:val="1"/>
      <w:numFmt w:val="bullet"/>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6BE20C69"/>
    <w:multiLevelType w:val="multilevel"/>
    <w:tmpl w:val="7A06A816"/>
    <w:lvl w:ilvl="0">
      <w:start w:val="1"/>
      <w:numFmt w:val="bullet"/>
      <w:lvlText w:val=""/>
      <w:lvlJc w:val="left"/>
      <w:pPr>
        <w:ind w:left="1068" w:hanging="360"/>
      </w:pPr>
      <w:rPr>
        <w:rFonts w:ascii="Symbol" w:hAnsi="Symbol" w:hint="default"/>
        <w:color w:val="auto"/>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20">
    <w:nsid w:val="759E0245"/>
    <w:multiLevelType w:val="hybridMultilevel"/>
    <w:tmpl w:val="798EA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7B245EB"/>
    <w:multiLevelType w:val="multilevel"/>
    <w:tmpl w:val="5BD6A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lowerLett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77D74B33"/>
    <w:multiLevelType w:val="hybridMultilevel"/>
    <w:tmpl w:val="1340CF4C"/>
    <w:lvl w:ilvl="0" w:tplc="04080001">
      <w:start w:val="1"/>
      <w:numFmt w:val="bullet"/>
      <w:lvlText w:val=""/>
      <w:lvlJc w:val="left"/>
      <w:pPr>
        <w:ind w:left="1080" w:hanging="360"/>
      </w:pPr>
      <w:rPr>
        <w:rFonts w:ascii="Symbol" w:hAnsi="Symbol" w:hint="default"/>
      </w:rPr>
    </w:lvl>
    <w:lvl w:ilvl="1" w:tplc="3A88C772">
      <w:start w:val="1"/>
      <w:numFmt w:val="bullet"/>
      <w:lvlText w:val=""/>
      <w:lvlJc w:val="left"/>
      <w:pPr>
        <w:ind w:left="2160" w:hanging="720"/>
      </w:pPr>
      <w:rPr>
        <w:rFonts w:ascii="Symbol" w:hAnsi="Symbol"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796B6267"/>
    <w:multiLevelType w:val="hybridMultilevel"/>
    <w:tmpl w:val="A85C68D8"/>
    <w:lvl w:ilvl="0" w:tplc="4A82DBCA">
      <w:start w:val="1"/>
      <w:numFmt w:val="bullet"/>
      <w:lvlText w:val=""/>
      <w:lvlJc w:val="left"/>
      <w:pPr>
        <w:ind w:left="720" w:hanging="360"/>
      </w:pPr>
      <w:rPr>
        <w:rFonts w:ascii="Symbol" w:hAnsi="Symbol" w:cs="Symbol" w:hint="default"/>
        <w:color w:val="00A852"/>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B0C3CE5"/>
    <w:multiLevelType w:val="hybridMultilevel"/>
    <w:tmpl w:val="9F3C34B2"/>
    <w:lvl w:ilvl="0" w:tplc="4A82DBCA">
      <w:start w:val="1"/>
      <w:numFmt w:val="bullet"/>
      <w:lvlText w:val=""/>
      <w:lvlJc w:val="left"/>
      <w:pPr>
        <w:ind w:left="720" w:hanging="360"/>
      </w:pPr>
      <w:rPr>
        <w:rFonts w:ascii="Symbol" w:hAnsi="Symbol" w:cs="Symbol" w:hint="default"/>
        <w:color w:val="00A85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CD97623"/>
    <w:multiLevelType w:val="hybridMultilevel"/>
    <w:tmpl w:val="C5084FE4"/>
    <w:lvl w:ilvl="0" w:tplc="75DCF20A">
      <w:start w:val="1"/>
      <w:numFmt w:val="bullet"/>
      <w:lvlText w:val=""/>
      <w:lvlJc w:val="left"/>
      <w:pPr>
        <w:ind w:left="720" w:hanging="360"/>
      </w:pPr>
      <w:rPr>
        <w:rFonts w:ascii="Symbol" w:hAnsi="Symbol" w:hint="default"/>
        <w:color w:val="00AFC2"/>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0"/>
  </w:num>
  <w:num w:numId="4">
    <w:abstractNumId w:val="19"/>
  </w:num>
  <w:num w:numId="5">
    <w:abstractNumId w:val="20"/>
  </w:num>
  <w:num w:numId="6">
    <w:abstractNumId w:val="22"/>
  </w:num>
  <w:num w:numId="7">
    <w:abstractNumId w:val="14"/>
  </w:num>
  <w:num w:numId="8">
    <w:abstractNumId w:val="11"/>
  </w:num>
  <w:num w:numId="9">
    <w:abstractNumId w:val="0"/>
  </w:num>
  <w:num w:numId="10">
    <w:abstractNumId w:val="6"/>
  </w:num>
  <w:num w:numId="11">
    <w:abstractNumId w:val="12"/>
  </w:num>
  <w:num w:numId="12">
    <w:abstractNumId w:val="18"/>
  </w:num>
  <w:num w:numId="13">
    <w:abstractNumId w:val="16"/>
  </w:num>
  <w:num w:numId="14">
    <w:abstractNumId w:val="9"/>
  </w:num>
  <w:num w:numId="15">
    <w:abstractNumId w:val="4"/>
  </w:num>
  <w:num w:numId="16">
    <w:abstractNumId w:val="3"/>
  </w:num>
  <w:num w:numId="17">
    <w:abstractNumId w:val="15"/>
  </w:num>
  <w:num w:numId="18">
    <w:abstractNumId w:val="24"/>
  </w:num>
  <w:num w:numId="19">
    <w:abstractNumId w:val="17"/>
  </w:num>
  <w:num w:numId="20">
    <w:abstractNumId w:val="1"/>
  </w:num>
  <w:num w:numId="21">
    <w:abstractNumId w:val="17"/>
  </w:num>
  <w:num w:numId="22">
    <w:abstractNumId w:val="25"/>
  </w:num>
  <w:num w:numId="23">
    <w:abstractNumId w:val="8"/>
  </w:num>
  <w:num w:numId="24">
    <w:abstractNumId w:val="23"/>
  </w:num>
  <w:num w:numId="25">
    <w:abstractNumId w:val="7"/>
  </w:num>
  <w:num w:numId="26">
    <w:abstractNumId w:val="2"/>
  </w:num>
  <w:num w:numId="27">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hdrShapeDefaults>
    <o:shapedefaults v:ext="edit" spidmax="16386">
      <o:colormenu v:ext="edit" fillcolor="#00a852" strokecolor="none"/>
    </o:shapedefaults>
    <o:shapelayout v:ext="edit">
      <o:idmap v:ext="edit" data="1"/>
    </o:shapelayout>
  </w:hdrShapeDefaults>
  <w:footnotePr>
    <w:footnote w:id="-1"/>
    <w:footnote w:id="0"/>
  </w:footnotePr>
  <w:endnotePr>
    <w:endnote w:id="-1"/>
    <w:endnote w:id="0"/>
  </w:endnotePr>
  <w:compat/>
  <w:rsids>
    <w:rsidRoot w:val="001823B4"/>
    <w:rsid w:val="000072CA"/>
    <w:rsid w:val="000130B0"/>
    <w:rsid w:val="000478DD"/>
    <w:rsid w:val="000563EB"/>
    <w:rsid w:val="000672BD"/>
    <w:rsid w:val="00072350"/>
    <w:rsid w:val="000C125C"/>
    <w:rsid w:val="000E020A"/>
    <w:rsid w:val="000E02C1"/>
    <w:rsid w:val="00101C54"/>
    <w:rsid w:val="0010437C"/>
    <w:rsid w:val="00104A6E"/>
    <w:rsid w:val="001079EB"/>
    <w:rsid w:val="00135F6A"/>
    <w:rsid w:val="00141839"/>
    <w:rsid w:val="001514D3"/>
    <w:rsid w:val="001552D6"/>
    <w:rsid w:val="00172385"/>
    <w:rsid w:val="001823B4"/>
    <w:rsid w:val="00192EDE"/>
    <w:rsid w:val="001C44DF"/>
    <w:rsid w:val="001D0A32"/>
    <w:rsid w:val="001D4A2B"/>
    <w:rsid w:val="00212DC5"/>
    <w:rsid w:val="00214BDB"/>
    <w:rsid w:val="00220823"/>
    <w:rsid w:val="0022245E"/>
    <w:rsid w:val="00223247"/>
    <w:rsid w:val="00236F4D"/>
    <w:rsid w:val="00251AE0"/>
    <w:rsid w:val="002556F2"/>
    <w:rsid w:val="002807C5"/>
    <w:rsid w:val="002A6CD0"/>
    <w:rsid w:val="002B1D0D"/>
    <w:rsid w:val="002D0C0F"/>
    <w:rsid w:val="002D3649"/>
    <w:rsid w:val="002E6211"/>
    <w:rsid w:val="002F077E"/>
    <w:rsid w:val="002F2722"/>
    <w:rsid w:val="002F445F"/>
    <w:rsid w:val="002F6BAA"/>
    <w:rsid w:val="0030263D"/>
    <w:rsid w:val="00320199"/>
    <w:rsid w:val="00333A79"/>
    <w:rsid w:val="00353432"/>
    <w:rsid w:val="003701D9"/>
    <w:rsid w:val="00384DA9"/>
    <w:rsid w:val="00385F75"/>
    <w:rsid w:val="003A174D"/>
    <w:rsid w:val="003D308C"/>
    <w:rsid w:val="004005DF"/>
    <w:rsid w:val="0040535B"/>
    <w:rsid w:val="00411F00"/>
    <w:rsid w:val="00424454"/>
    <w:rsid w:val="004267F9"/>
    <w:rsid w:val="00484263"/>
    <w:rsid w:val="004A7DBB"/>
    <w:rsid w:val="004D5D27"/>
    <w:rsid w:val="005122A2"/>
    <w:rsid w:val="005172CB"/>
    <w:rsid w:val="00523BCE"/>
    <w:rsid w:val="00527B0C"/>
    <w:rsid w:val="00553ED3"/>
    <w:rsid w:val="00567C6C"/>
    <w:rsid w:val="00574A6D"/>
    <w:rsid w:val="00583AC7"/>
    <w:rsid w:val="005951E8"/>
    <w:rsid w:val="005A3B63"/>
    <w:rsid w:val="005B0145"/>
    <w:rsid w:val="005D2BE2"/>
    <w:rsid w:val="005E6931"/>
    <w:rsid w:val="005F3554"/>
    <w:rsid w:val="006036C0"/>
    <w:rsid w:val="006222B3"/>
    <w:rsid w:val="00634AF5"/>
    <w:rsid w:val="00644FF4"/>
    <w:rsid w:val="006726C1"/>
    <w:rsid w:val="006826E3"/>
    <w:rsid w:val="00684C78"/>
    <w:rsid w:val="006906CD"/>
    <w:rsid w:val="00695F0C"/>
    <w:rsid w:val="006D62FB"/>
    <w:rsid w:val="006E2E3E"/>
    <w:rsid w:val="006F632A"/>
    <w:rsid w:val="00725F13"/>
    <w:rsid w:val="00725F97"/>
    <w:rsid w:val="007335A6"/>
    <w:rsid w:val="00733846"/>
    <w:rsid w:val="0073401E"/>
    <w:rsid w:val="00744664"/>
    <w:rsid w:val="00780243"/>
    <w:rsid w:val="00783680"/>
    <w:rsid w:val="007871B2"/>
    <w:rsid w:val="00791D97"/>
    <w:rsid w:val="00793940"/>
    <w:rsid w:val="00793A91"/>
    <w:rsid w:val="00797F2A"/>
    <w:rsid w:val="007A334C"/>
    <w:rsid w:val="007A4C47"/>
    <w:rsid w:val="007D787C"/>
    <w:rsid w:val="007E3DCB"/>
    <w:rsid w:val="007F021E"/>
    <w:rsid w:val="008234D6"/>
    <w:rsid w:val="00850C3E"/>
    <w:rsid w:val="008645E6"/>
    <w:rsid w:val="008678F9"/>
    <w:rsid w:val="00874A90"/>
    <w:rsid w:val="00897B8F"/>
    <w:rsid w:val="008A6328"/>
    <w:rsid w:val="008B4ACB"/>
    <w:rsid w:val="008C605F"/>
    <w:rsid w:val="008D5973"/>
    <w:rsid w:val="008D6D55"/>
    <w:rsid w:val="009122A7"/>
    <w:rsid w:val="00916C47"/>
    <w:rsid w:val="009525E4"/>
    <w:rsid w:val="009C27BF"/>
    <w:rsid w:val="009C5ED0"/>
    <w:rsid w:val="009E4922"/>
    <w:rsid w:val="009E4E0F"/>
    <w:rsid w:val="009E6BFD"/>
    <w:rsid w:val="009F02EF"/>
    <w:rsid w:val="00A23CA6"/>
    <w:rsid w:val="00A42B5A"/>
    <w:rsid w:val="00A47AC1"/>
    <w:rsid w:val="00A52E13"/>
    <w:rsid w:val="00A56BC5"/>
    <w:rsid w:val="00A709D1"/>
    <w:rsid w:val="00A75695"/>
    <w:rsid w:val="00A85C82"/>
    <w:rsid w:val="00A915AF"/>
    <w:rsid w:val="00AA481A"/>
    <w:rsid w:val="00AC17B6"/>
    <w:rsid w:val="00AD69B2"/>
    <w:rsid w:val="00AD7843"/>
    <w:rsid w:val="00AE2708"/>
    <w:rsid w:val="00AE2AAA"/>
    <w:rsid w:val="00AE3ACE"/>
    <w:rsid w:val="00AE5592"/>
    <w:rsid w:val="00AF0379"/>
    <w:rsid w:val="00AF27BF"/>
    <w:rsid w:val="00B014F2"/>
    <w:rsid w:val="00B14AF1"/>
    <w:rsid w:val="00B23EF2"/>
    <w:rsid w:val="00B25EBD"/>
    <w:rsid w:val="00B260CC"/>
    <w:rsid w:val="00B31E1D"/>
    <w:rsid w:val="00B3268D"/>
    <w:rsid w:val="00B55386"/>
    <w:rsid w:val="00B57B79"/>
    <w:rsid w:val="00B816FE"/>
    <w:rsid w:val="00B81E49"/>
    <w:rsid w:val="00B92A79"/>
    <w:rsid w:val="00BA034D"/>
    <w:rsid w:val="00BB57B3"/>
    <w:rsid w:val="00BC368A"/>
    <w:rsid w:val="00BF18BF"/>
    <w:rsid w:val="00C36DAA"/>
    <w:rsid w:val="00C37F8E"/>
    <w:rsid w:val="00C56137"/>
    <w:rsid w:val="00C661C7"/>
    <w:rsid w:val="00C75C6F"/>
    <w:rsid w:val="00C822D8"/>
    <w:rsid w:val="00C84446"/>
    <w:rsid w:val="00C87CC9"/>
    <w:rsid w:val="00C95436"/>
    <w:rsid w:val="00CA3A96"/>
    <w:rsid w:val="00CC30AC"/>
    <w:rsid w:val="00CD657C"/>
    <w:rsid w:val="00CE53D0"/>
    <w:rsid w:val="00D06FCF"/>
    <w:rsid w:val="00D113F3"/>
    <w:rsid w:val="00D20717"/>
    <w:rsid w:val="00D21A5D"/>
    <w:rsid w:val="00D31C2F"/>
    <w:rsid w:val="00D330B7"/>
    <w:rsid w:val="00D452B9"/>
    <w:rsid w:val="00D45C35"/>
    <w:rsid w:val="00D46B10"/>
    <w:rsid w:val="00D57BDD"/>
    <w:rsid w:val="00D65A12"/>
    <w:rsid w:val="00D7198A"/>
    <w:rsid w:val="00D73205"/>
    <w:rsid w:val="00D767A5"/>
    <w:rsid w:val="00DA275B"/>
    <w:rsid w:val="00DB6764"/>
    <w:rsid w:val="00DC29B5"/>
    <w:rsid w:val="00DD6653"/>
    <w:rsid w:val="00E30D48"/>
    <w:rsid w:val="00E406AE"/>
    <w:rsid w:val="00E7414B"/>
    <w:rsid w:val="00E8607F"/>
    <w:rsid w:val="00EA2FE2"/>
    <w:rsid w:val="00EB41E9"/>
    <w:rsid w:val="00EB7B7C"/>
    <w:rsid w:val="00ED295F"/>
    <w:rsid w:val="00F21FF0"/>
    <w:rsid w:val="00F314CE"/>
    <w:rsid w:val="00F86E9F"/>
    <w:rsid w:val="00F91393"/>
    <w:rsid w:val="00FB3BD1"/>
    <w:rsid w:val="00FC66B7"/>
    <w:rsid w:val="00FD02E3"/>
    <w:rsid w:val="00FE26C6"/>
    <w:rsid w:val="00FE75F5"/>
    <w:rsid w:val="00FE7A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00a85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54"/>
    <w:pPr>
      <w:jc w:val="both"/>
    </w:pPr>
    <w:rPr>
      <w:rFonts w:eastAsiaTheme="majorEastAsia"/>
      <w:lang w:val="en-GB"/>
    </w:rPr>
  </w:style>
  <w:style w:type="paragraph" w:styleId="Heading1">
    <w:name w:val="heading 1"/>
    <w:basedOn w:val="Normal"/>
    <w:next w:val="Normal"/>
    <w:link w:val="Heading1Char"/>
    <w:uiPriority w:val="9"/>
    <w:qFormat/>
    <w:rsid w:val="00567C6C"/>
    <w:pPr>
      <w:keepNext/>
      <w:keepLines/>
      <w:numPr>
        <w:numId w:val="1"/>
      </w:numPr>
      <w:pBdr>
        <w:bottom w:val="single" w:sz="6" w:space="1" w:color="00A852"/>
      </w:pBdr>
      <w:spacing w:before="360" w:after="120" w:line="240" w:lineRule="auto"/>
      <w:ind w:left="0" w:firstLine="0"/>
      <w:outlineLvl w:val="0"/>
    </w:pPr>
    <w:rPr>
      <w:rFonts w:ascii="Calibri Light" w:hAnsi="Calibri Light" w:cs="Calibri Light"/>
      <w:b/>
      <w:bCs/>
      <w:iCs/>
      <w:color w:val="58585A"/>
      <w:sz w:val="40"/>
      <w:szCs w:val="28"/>
    </w:rPr>
  </w:style>
  <w:style w:type="paragraph" w:styleId="Heading2">
    <w:name w:val="heading 2"/>
    <w:basedOn w:val="Normal"/>
    <w:next w:val="Normal"/>
    <w:link w:val="Heading2Char"/>
    <w:uiPriority w:val="9"/>
    <w:unhideWhenUsed/>
    <w:qFormat/>
    <w:rsid w:val="00897B8F"/>
    <w:pPr>
      <w:keepNext/>
      <w:keepLines/>
      <w:numPr>
        <w:ilvl w:val="1"/>
        <w:numId w:val="1"/>
      </w:numPr>
      <w:spacing w:before="120" w:line="240" w:lineRule="auto"/>
      <w:outlineLvl w:val="1"/>
    </w:pPr>
    <w:rPr>
      <w:rFonts w:ascii="Calibri Light" w:hAnsi="Calibri Light" w:cs="Calibri Light"/>
      <w:b/>
      <w:bCs/>
      <w:iCs/>
      <w:color w:val="58585A"/>
      <w:sz w:val="32"/>
      <w:szCs w:val="26"/>
    </w:rPr>
  </w:style>
  <w:style w:type="paragraph" w:styleId="Heading3">
    <w:name w:val="heading 3"/>
    <w:basedOn w:val="Normal"/>
    <w:next w:val="Normal"/>
    <w:link w:val="Heading3Char"/>
    <w:uiPriority w:val="9"/>
    <w:unhideWhenUsed/>
    <w:qFormat/>
    <w:rsid w:val="000E020A"/>
    <w:pPr>
      <w:keepNext/>
      <w:keepLines/>
      <w:numPr>
        <w:ilvl w:val="2"/>
        <w:numId w:val="1"/>
      </w:numPr>
      <w:spacing w:before="120" w:after="120" w:line="240" w:lineRule="auto"/>
      <w:outlineLvl w:val="2"/>
    </w:pPr>
    <w:rPr>
      <w:rFonts w:asciiTheme="majorHAnsi" w:hAnsiTheme="majorHAnsi" w:cstheme="majorBidi"/>
      <w:b/>
      <w:bCs/>
      <w:iCs/>
      <w:color w:val="58585A"/>
    </w:rPr>
  </w:style>
  <w:style w:type="paragraph" w:styleId="Heading6">
    <w:name w:val="heading 6"/>
    <w:basedOn w:val="Normal"/>
    <w:next w:val="Normal"/>
    <w:link w:val="Heading6Char"/>
    <w:uiPriority w:val="9"/>
    <w:semiHidden/>
    <w:unhideWhenUsed/>
    <w:qFormat/>
    <w:rsid w:val="009E6BFD"/>
    <w:pPr>
      <w:keepNext/>
      <w:keepLines/>
      <w:numPr>
        <w:ilvl w:val="5"/>
        <w:numId w:val="1"/>
      </w:numPr>
      <w:spacing w:before="200" w:after="0" w:line="240" w:lineRule="auto"/>
      <w:outlineLvl w:val="5"/>
    </w:pPr>
    <w:rPr>
      <w:rFonts w:asciiTheme="majorHAnsi" w:hAnsiTheme="majorHAnsi" w:cstheme="majorBidi"/>
      <w:bCs/>
      <w:i/>
      <w:iCs/>
      <w:color w:val="243F60" w:themeColor="accent1" w:themeShade="7F"/>
    </w:rPr>
  </w:style>
  <w:style w:type="paragraph" w:styleId="Heading7">
    <w:name w:val="heading 7"/>
    <w:basedOn w:val="Normal"/>
    <w:next w:val="Normal"/>
    <w:link w:val="Heading7Char"/>
    <w:uiPriority w:val="9"/>
    <w:semiHidden/>
    <w:unhideWhenUsed/>
    <w:qFormat/>
    <w:rsid w:val="009E6BFD"/>
    <w:pPr>
      <w:keepNext/>
      <w:keepLines/>
      <w:numPr>
        <w:ilvl w:val="6"/>
        <w:numId w:val="1"/>
      </w:numPr>
      <w:spacing w:before="200" w:after="0" w:line="240" w:lineRule="auto"/>
      <w:outlineLvl w:val="6"/>
    </w:pPr>
    <w:rPr>
      <w:rFonts w:asciiTheme="majorHAnsi" w:hAnsiTheme="majorHAnsi" w:cstheme="majorBidi"/>
      <w:bCs/>
      <w:i/>
      <w:iCs/>
      <w:color w:val="404040" w:themeColor="text1" w:themeTint="BF"/>
    </w:rPr>
  </w:style>
  <w:style w:type="paragraph" w:styleId="Heading8">
    <w:name w:val="heading 8"/>
    <w:basedOn w:val="Normal"/>
    <w:next w:val="Normal"/>
    <w:link w:val="Heading8Char"/>
    <w:uiPriority w:val="9"/>
    <w:semiHidden/>
    <w:unhideWhenUsed/>
    <w:qFormat/>
    <w:rsid w:val="009E6BFD"/>
    <w:pPr>
      <w:keepNext/>
      <w:keepLines/>
      <w:numPr>
        <w:ilvl w:val="7"/>
        <w:numId w:val="1"/>
      </w:numPr>
      <w:spacing w:before="200" w:after="0" w:line="240" w:lineRule="auto"/>
      <w:outlineLvl w:val="7"/>
    </w:pPr>
    <w:rPr>
      <w:rFonts w:asciiTheme="majorHAnsi" w:hAnsiTheme="majorHAnsi" w:cstheme="majorBidi"/>
      <w:bCs/>
      <w:iCs/>
      <w:color w:val="4F81BD" w:themeColor="accent1"/>
      <w:sz w:val="20"/>
      <w:szCs w:val="20"/>
    </w:rPr>
  </w:style>
  <w:style w:type="paragraph" w:styleId="Heading9">
    <w:name w:val="heading 9"/>
    <w:basedOn w:val="Normal"/>
    <w:next w:val="Normal"/>
    <w:link w:val="Heading9Char"/>
    <w:uiPriority w:val="9"/>
    <w:semiHidden/>
    <w:unhideWhenUsed/>
    <w:qFormat/>
    <w:rsid w:val="009E6BFD"/>
    <w:pPr>
      <w:keepNext/>
      <w:keepLines/>
      <w:numPr>
        <w:ilvl w:val="8"/>
        <w:numId w:val="1"/>
      </w:numPr>
      <w:spacing w:before="200" w:after="0" w:line="240" w:lineRule="auto"/>
      <w:outlineLvl w:val="8"/>
    </w:pPr>
    <w:rPr>
      <w:rFonts w:asciiTheme="majorHAnsi"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3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23B4"/>
  </w:style>
  <w:style w:type="paragraph" w:styleId="Footer">
    <w:name w:val="footer"/>
    <w:basedOn w:val="Normal"/>
    <w:link w:val="FooterChar"/>
    <w:uiPriority w:val="99"/>
    <w:unhideWhenUsed/>
    <w:rsid w:val="001823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23B4"/>
  </w:style>
  <w:style w:type="paragraph" w:styleId="BalloonText">
    <w:name w:val="Balloon Text"/>
    <w:basedOn w:val="Normal"/>
    <w:link w:val="BalloonTextChar"/>
    <w:uiPriority w:val="99"/>
    <w:semiHidden/>
    <w:unhideWhenUsed/>
    <w:rsid w:val="00182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3B4"/>
    <w:rPr>
      <w:rFonts w:ascii="Tahoma" w:hAnsi="Tahoma" w:cs="Tahoma"/>
      <w:sz w:val="16"/>
      <w:szCs w:val="16"/>
    </w:rPr>
  </w:style>
  <w:style w:type="paragraph" w:styleId="NoSpacing">
    <w:name w:val="No Spacing"/>
    <w:link w:val="NoSpacingChar"/>
    <w:uiPriority w:val="1"/>
    <w:qFormat/>
    <w:rsid w:val="00B57B79"/>
    <w:pPr>
      <w:spacing w:after="0" w:line="240" w:lineRule="auto"/>
    </w:pPr>
    <w:rPr>
      <w:rFonts w:eastAsiaTheme="minorEastAsia"/>
    </w:rPr>
  </w:style>
  <w:style w:type="character" w:customStyle="1" w:styleId="NoSpacingChar">
    <w:name w:val="No Spacing Char"/>
    <w:basedOn w:val="DefaultParagraphFont"/>
    <w:link w:val="NoSpacing"/>
    <w:uiPriority w:val="1"/>
    <w:rsid w:val="00B57B79"/>
    <w:rPr>
      <w:rFonts w:eastAsiaTheme="minorEastAsia"/>
    </w:rPr>
  </w:style>
  <w:style w:type="character" w:customStyle="1" w:styleId="Heading1Char">
    <w:name w:val="Heading 1 Char"/>
    <w:basedOn w:val="DefaultParagraphFont"/>
    <w:link w:val="Heading1"/>
    <w:uiPriority w:val="9"/>
    <w:rsid w:val="00567C6C"/>
    <w:rPr>
      <w:rFonts w:ascii="Calibri Light" w:eastAsiaTheme="majorEastAsia" w:hAnsi="Calibri Light" w:cs="Calibri Light"/>
      <w:b/>
      <w:bCs/>
      <w:iCs/>
      <w:color w:val="58585A"/>
      <w:sz w:val="40"/>
      <w:szCs w:val="28"/>
      <w:lang w:val="en-GB"/>
    </w:rPr>
  </w:style>
  <w:style w:type="character" w:customStyle="1" w:styleId="Heading2Char">
    <w:name w:val="Heading 2 Char"/>
    <w:basedOn w:val="DefaultParagraphFont"/>
    <w:link w:val="Heading2"/>
    <w:uiPriority w:val="9"/>
    <w:rsid w:val="00897B8F"/>
    <w:rPr>
      <w:rFonts w:ascii="Calibri Light" w:eastAsiaTheme="majorEastAsia" w:hAnsi="Calibri Light" w:cs="Calibri Light"/>
      <w:b/>
      <w:bCs/>
      <w:iCs/>
      <w:color w:val="58585A"/>
      <w:sz w:val="32"/>
      <w:szCs w:val="26"/>
      <w:lang w:val="en-GB"/>
    </w:rPr>
  </w:style>
  <w:style w:type="character" w:customStyle="1" w:styleId="Heading3Char">
    <w:name w:val="Heading 3 Char"/>
    <w:basedOn w:val="DefaultParagraphFont"/>
    <w:link w:val="Heading3"/>
    <w:uiPriority w:val="9"/>
    <w:rsid w:val="000E020A"/>
    <w:rPr>
      <w:rFonts w:asciiTheme="majorHAnsi" w:eastAsiaTheme="majorEastAsia" w:hAnsiTheme="majorHAnsi" w:cstheme="majorBidi"/>
      <w:b/>
      <w:bCs/>
      <w:iCs/>
      <w:color w:val="58585A"/>
      <w:lang w:val="en-GB"/>
    </w:rPr>
  </w:style>
  <w:style w:type="character" w:customStyle="1" w:styleId="Heading6Char">
    <w:name w:val="Heading 6 Char"/>
    <w:basedOn w:val="DefaultParagraphFont"/>
    <w:link w:val="Heading6"/>
    <w:uiPriority w:val="9"/>
    <w:semiHidden/>
    <w:rsid w:val="009E6BFD"/>
    <w:rPr>
      <w:rFonts w:asciiTheme="majorHAnsi" w:eastAsiaTheme="majorEastAsia" w:hAnsiTheme="majorHAnsi" w:cstheme="majorBidi"/>
      <w:bCs/>
      <w:i/>
      <w:iCs/>
      <w:color w:val="243F60" w:themeColor="accent1" w:themeShade="7F"/>
      <w:lang w:val="en-GB"/>
    </w:rPr>
  </w:style>
  <w:style w:type="character" w:customStyle="1" w:styleId="Heading7Char">
    <w:name w:val="Heading 7 Char"/>
    <w:basedOn w:val="DefaultParagraphFont"/>
    <w:link w:val="Heading7"/>
    <w:uiPriority w:val="9"/>
    <w:semiHidden/>
    <w:rsid w:val="009E6BFD"/>
    <w:rPr>
      <w:rFonts w:asciiTheme="majorHAnsi" w:eastAsiaTheme="majorEastAsia" w:hAnsiTheme="majorHAnsi" w:cstheme="majorBidi"/>
      <w:bCs/>
      <w:i/>
      <w:iCs/>
      <w:color w:val="404040" w:themeColor="text1" w:themeTint="BF"/>
      <w:lang w:val="en-GB"/>
    </w:rPr>
  </w:style>
  <w:style w:type="character" w:customStyle="1" w:styleId="Heading8Char">
    <w:name w:val="Heading 8 Char"/>
    <w:basedOn w:val="DefaultParagraphFont"/>
    <w:link w:val="Heading8"/>
    <w:uiPriority w:val="9"/>
    <w:semiHidden/>
    <w:rsid w:val="009E6BFD"/>
    <w:rPr>
      <w:rFonts w:asciiTheme="majorHAnsi" w:eastAsiaTheme="majorEastAsia" w:hAnsiTheme="majorHAnsi" w:cstheme="majorBidi"/>
      <w:bCs/>
      <w:iCs/>
      <w:color w:val="4F81BD" w:themeColor="accent1"/>
      <w:sz w:val="20"/>
      <w:szCs w:val="20"/>
      <w:lang w:val="en-GB"/>
    </w:rPr>
  </w:style>
  <w:style w:type="character" w:customStyle="1" w:styleId="Heading9Char">
    <w:name w:val="Heading 9 Char"/>
    <w:basedOn w:val="DefaultParagraphFont"/>
    <w:link w:val="Heading9"/>
    <w:uiPriority w:val="9"/>
    <w:semiHidden/>
    <w:rsid w:val="009E6BFD"/>
    <w:rPr>
      <w:rFonts w:asciiTheme="majorHAnsi" w:eastAsiaTheme="majorEastAsia" w:hAnsiTheme="majorHAnsi" w:cstheme="majorBidi"/>
      <w:bCs/>
      <w:i/>
      <w:iCs/>
      <w:color w:val="404040" w:themeColor="text1" w:themeTint="BF"/>
      <w:sz w:val="20"/>
      <w:szCs w:val="20"/>
      <w:lang w:val="en-GB"/>
    </w:rPr>
  </w:style>
  <w:style w:type="paragraph" w:styleId="TOC1">
    <w:name w:val="toc 1"/>
    <w:basedOn w:val="Normal"/>
    <w:next w:val="Normal"/>
    <w:autoRedefine/>
    <w:uiPriority w:val="39"/>
    <w:unhideWhenUsed/>
    <w:qFormat/>
    <w:rsid w:val="009F02EF"/>
    <w:pPr>
      <w:tabs>
        <w:tab w:val="left" w:pos="880"/>
        <w:tab w:val="right" w:leader="dot" w:pos="9639"/>
      </w:tabs>
      <w:spacing w:after="100" w:line="240" w:lineRule="auto"/>
    </w:pPr>
    <w:rPr>
      <w:rFonts w:eastAsiaTheme="minorEastAsia"/>
      <w:bCs/>
      <w:iCs/>
    </w:rPr>
  </w:style>
  <w:style w:type="paragraph" w:styleId="TOC2">
    <w:name w:val="toc 2"/>
    <w:basedOn w:val="Normal"/>
    <w:next w:val="Normal"/>
    <w:autoRedefine/>
    <w:uiPriority w:val="39"/>
    <w:unhideWhenUsed/>
    <w:qFormat/>
    <w:rsid w:val="00567C6C"/>
    <w:pPr>
      <w:tabs>
        <w:tab w:val="left" w:pos="880"/>
        <w:tab w:val="right" w:leader="dot" w:pos="9639"/>
      </w:tabs>
      <w:spacing w:after="100" w:line="240" w:lineRule="auto"/>
      <w:ind w:left="220"/>
    </w:pPr>
    <w:rPr>
      <w:rFonts w:eastAsiaTheme="minorEastAsia"/>
      <w:bCs/>
      <w:iCs/>
    </w:rPr>
  </w:style>
  <w:style w:type="paragraph" w:styleId="TOC3">
    <w:name w:val="toc 3"/>
    <w:basedOn w:val="Normal"/>
    <w:next w:val="Normal"/>
    <w:autoRedefine/>
    <w:uiPriority w:val="39"/>
    <w:unhideWhenUsed/>
    <w:qFormat/>
    <w:rsid w:val="009F02EF"/>
    <w:pPr>
      <w:tabs>
        <w:tab w:val="left" w:pos="1320"/>
        <w:tab w:val="right" w:leader="dot" w:pos="9639"/>
      </w:tabs>
      <w:spacing w:after="100" w:line="240" w:lineRule="auto"/>
      <w:ind w:left="440"/>
    </w:pPr>
    <w:rPr>
      <w:rFonts w:eastAsiaTheme="minorEastAsia"/>
      <w:bCs/>
      <w:iCs/>
    </w:rPr>
  </w:style>
  <w:style w:type="paragraph" w:styleId="ListParagraph">
    <w:name w:val="List Paragraph"/>
    <w:basedOn w:val="Normal"/>
    <w:uiPriority w:val="34"/>
    <w:qFormat/>
    <w:rsid w:val="000072CA"/>
    <w:pPr>
      <w:numPr>
        <w:numId w:val="19"/>
      </w:numPr>
      <w:spacing w:after="120" w:line="240" w:lineRule="auto"/>
    </w:pPr>
    <w:rPr>
      <w:bCs/>
      <w:iCs/>
    </w:rPr>
  </w:style>
  <w:style w:type="paragraph" w:styleId="TOCHeading">
    <w:name w:val="TOC Heading"/>
    <w:basedOn w:val="Heading1"/>
    <w:next w:val="Normal"/>
    <w:uiPriority w:val="39"/>
    <w:unhideWhenUsed/>
    <w:qFormat/>
    <w:rsid w:val="009E6BFD"/>
    <w:pPr>
      <w:numPr>
        <w:numId w:val="0"/>
      </w:numPr>
      <w:outlineLvl w:val="9"/>
    </w:pPr>
  </w:style>
  <w:style w:type="character" w:styleId="Hyperlink">
    <w:name w:val="Hyperlink"/>
    <w:basedOn w:val="DefaultParagraphFont"/>
    <w:uiPriority w:val="99"/>
    <w:unhideWhenUsed/>
    <w:rsid w:val="009E6BFD"/>
    <w:rPr>
      <w:color w:val="0000FF" w:themeColor="hyperlink"/>
      <w:u w:val="single"/>
    </w:rPr>
  </w:style>
  <w:style w:type="character" w:styleId="PageNumber">
    <w:name w:val="page number"/>
    <w:basedOn w:val="DefaultParagraphFont"/>
    <w:uiPriority w:val="99"/>
    <w:unhideWhenUsed/>
    <w:rsid w:val="004A7DBB"/>
    <w:rPr>
      <w:rFonts w:eastAsiaTheme="minorEastAsia" w:cstheme="minorBidi"/>
      <w:bCs w:val="0"/>
      <w:iCs w:val="0"/>
      <w:szCs w:val="22"/>
      <w:lang w:val="el-GR"/>
    </w:rPr>
  </w:style>
  <w:style w:type="character" w:styleId="Strong">
    <w:name w:val="Strong"/>
    <w:basedOn w:val="DefaultParagraphFont"/>
    <w:uiPriority w:val="22"/>
    <w:qFormat/>
    <w:rsid w:val="00BF18BF"/>
    <w:rPr>
      <w:b/>
      <w:bCs/>
    </w:rPr>
  </w:style>
  <w:style w:type="table" w:styleId="TableGrid">
    <w:name w:val="Table Grid"/>
    <w:basedOn w:val="TableNormal"/>
    <w:uiPriority w:val="39"/>
    <w:rsid w:val="00BF18BF"/>
    <w:pPr>
      <w:spacing w:after="0" w:line="240" w:lineRule="auto"/>
    </w:pPr>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BF18BF"/>
    <w:rPr>
      <w:b/>
      <w:bCs/>
      <w:i/>
      <w:iCs/>
      <w:color w:val="4F81BD" w:themeColor="accent1"/>
    </w:rPr>
  </w:style>
  <w:style w:type="table" w:customStyle="1" w:styleId="GridTable4Accent6">
    <w:name w:val="Grid Table 4 Accent 6"/>
    <w:basedOn w:val="TableNormal"/>
    <w:uiPriority w:val="49"/>
    <w:rsid w:val="00733846"/>
    <w:pPr>
      <w:spacing w:after="0" w:line="240" w:lineRule="auto"/>
      <w:jc w:val="both"/>
    </w:pPr>
    <w:rPr>
      <w:rFonts w:eastAsiaTheme="minorEastAsia"/>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Caption">
    <w:name w:val="caption"/>
    <w:basedOn w:val="Normal"/>
    <w:next w:val="Normal"/>
    <w:uiPriority w:val="35"/>
    <w:unhideWhenUsed/>
    <w:qFormat/>
    <w:rsid w:val="00583AC7"/>
    <w:pPr>
      <w:spacing w:line="240" w:lineRule="auto"/>
      <w:jc w:val="center"/>
    </w:pPr>
    <w:rPr>
      <w:b/>
      <w:bCs/>
      <w:sz w:val="18"/>
      <w:szCs w:val="18"/>
    </w:rPr>
  </w:style>
</w:styles>
</file>

<file path=word/webSettings.xml><?xml version="1.0" encoding="utf-8"?>
<w:webSettings xmlns:r="http://schemas.openxmlformats.org/officeDocument/2006/relationships" xmlns:w="http://schemas.openxmlformats.org/wordprocessingml/2006/main">
  <w:divs>
    <w:div w:id="368459557">
      <w:bodyDiv w:val="1"/>
      <w:marLeft w:val="0"/>
      <w:marRight w:val="0"/>
      <w:marTop w:val="0"/>
      <w:marBottom w:val="0"/>
      <w:divBdr>
        <w:top w:val="none" w:sz="0" w:space="0" w:color="auto"/>
        <w:left w:val="none" w:sz="0" w:space="0" w:color="auto"/>
        <w:bottom w:val="none" w:sz="0" w:space="0" w:color="auto"/>
        <w:right w:val="none" w:sz="0" w:space="0" w:color="auto"/>
      </w:divBdr>
    </w:div>
    <w:div w:id="940911361">
      <w:bodyDiv w:val="1"/>
      <w:marLeft w:val="0"/>
      <w:marRight w:val="0"/>
      <w:marTop w:val="0"/>
      <w:marBottom w:val="0"/>
      <w:divBdr>
        <w:top w:val="none" w:sz="0" w:space="0" w:color="auto"/>
        <w:left w:val="none" w:sz="0" w:space="0" w:color="auto"/>
        <w:bottom w:val="none" w:sz="0" w:space="0" w:color="auto"/>
        <w:right w:val="none" w:sz="0" w:space="0" w:color="auto"/>
      </w:divBdr>
    </w:div>
    <w:div w:id="1336105989">
      <w:bodyDiv w:val="1"/>
      <w:marLeft w:val="0"/>
      <w:marRight w:val="0"/>
      <w:marTop w:val="0"/>
      <w:marBottom w:val="0"/>
      <w:divBdr>
        <w:top w:val="none" w:sz="0" w:space="0" w:color="auto"/>
        <w:left w:val="none" w:sz="0" w:space="0" w:color="auto"/>
        <w:bottom w:val="none" w:sz="0" w:space="0" w:color="auto"/>
        <w:right w:val="none" w:sz="0" w:space="0" w:color="auto"/>
      </w:divBdr>
    </w:div>
    <w:div w:id="138644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ina\Documents\OneDrive\Documents\CRETHIDEV\erasmus+\FOODQA\Quality\2nd%20meeting%20evaluation\2nd%20Meeting%20Evaluation%20(Leipzig,%2011-12%20September%202017)%20(Respon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a:pPr>
            <a:r>
              <a:rPr lang="en-US"/>
              <a:t>Meeting evaluation</a:t>
            </a:r>
          </a:p>
        </c:rich>
      </c:tx>
    </c:title>
    <c:plotArea>
      <c:layout/>
      <c:barChart>
        <c:barDir val="bar"/>
        <c:grouping val="clustered"/>
        <c:ser>
          <c:idx val="0"/>
          <c:order val="0"/>
          <c:tx>
            <c:strRef>
              <c:f>Sheet1!$H$1:$H$2</c:f>
              <c:strCache>
                <c:ptCount val="1"/>
                <c:pt idx="0">
                  <c:v>1 Fully Disagree</c:v>
                </c:pt>
              </c:strCache>
            </c:strRef>
          </c:tx>
          <c:spPr>
            <a:solidFill>
              <a:schemeClr val="tx2">
                <a:lumMod val="60000"/>
                <a:lumOff val="40000"/>
              </a:schemeClr>
            </a:solidFill>
          </c:spPr>
          <c:cat>
            <c:strRef>
              <c:f>Sheet1!$A$3:$A$12</c:f>
              <c:strCache>
                <c:ptCount val="10"/>
                <c:pt idx="0">
                  <c:v>The meeting was well planned and organised</c:v>
                </c:pt>
                <c:pt idx="1">
                  <c:v>The agenda of the meeting was clear, balanced, focusing on all key topic</c:v>
                </c:pt>
                <c:pt idx="2">
                  <c:v>The topics were presented and discussed in a clear and understandable manner</c:v>
                </c:pt>
                <c:pt idx="3">
                  <c:v>The timetable was respected</c:v>
                </c:pt>
                <c:pt idx="4">
                  <c:v>All participants had the opportunity to express their observations/comments/questions about the topics of the meeting</c:v>
                </c:pt>
                <c:pt idx="5">
                  <c:v>The meeting provided added value with respect to the progress of the project and the scheduling of the next steps</c:v>
                </c:pt>
                <c:pt idx="6">
                  <c:v>Access to the venue of the meeting was easy</c:v>
                </c:pt>
                <c:pt idx="7">
                  <c:v>The conference room and its facilities facilitated the work during the meeting</c:v>
                </c:pt>
                <c:pt idx="8">
                  <c:v>Catering and meals were satisfactory</c:v>
                </c:pt>
                <c:pt idx="9">
                  <c:v>Proposed accomodation was satisfactory</c:v>
                </c:pt>
              </c:strCache>
            </c:strRef>
          </c:cat>
          <c:val>
            <c:numRef>
              <c:f>Sheet1!$H$3:$H$12</c:f>
              <c:numCache>
                <c:formatCode>0%</c:formatCode>
                <c:ptCount val="10"/>
                <c:pt idx="0">
                  <c:v>5.0000000000000093E-2</c:v>
                </c:pt>
                <c:pt idx="1">
                  <c:v>5.0000000000000093E-2</c:v>
                </c:pt>
                <c:pt idx="2">
                  <c:v>5.0000000000000093E-2</c:v>
                </c:pt>
                <c:pt idx="3">
                  <c:v>0.1</c:v>
                </c:pt>
                <c:pt idx="4">
                  <c:v>5.0000000000000093E-2</c:v>
                </c:pt>
                <c:pt idx="5">
                  <c:v>5.0000000000000093E-2</c:v>
                </c:pt>
                <c:pt idx="6">
                  <c:v>5.0000000000000093E-2</c:v>
                </c:pt>
                <c:pt idx="7">
                  <c:v>5.0000000000000093E-2</c:v>
                </c:pt>
                <c:pt idx="8">
                  <c:v>0.2</c:v>
                </c:pt>
                <c:pt idx="9">
                  <c:v>0.15000000000000024</c:v>
                </c:pt>
              </c:numCache>
            </c:numRef>
          </c:val>
        </c:ser>
        <c:ser>
          <c:idx val="1"/>
          <c:order val="1"/>
          <c:tx>
            <c:strRef>
              <c:f>Sheet1!$I$1:$I$2</c:f>
              <c:strCache>
                <c:ptCount val="1"/>
                <c:pt idx="0">
                  <c:v>2 Disagree</c:v>
                </c:pt>
              </c:strCache>
            </c:strRef>
          </c:tx>
          <c:spPr>
            <a:solidFill>
              <a:schemeClr val="accent2">
                <a:lumMod val="75000"/>
              </a:schemeClr>
            </a:solidFill>
          </c:spPr>
          <c:cat>
            <c:strRef>
              <c:f>Sheet1!$A$3:$A$12</c:f>
              <c:strCache>
                <c:ptCount val="10"/>
                <c:pt idx="0">
                  <c:v>The meeting was well planned and organised</c:v>
                </c:pt>
                <c:pt idx="1">
                  <c:v>The agenda of the meeting was clear, balanced, focusing on all key topic</c:v>
                </c:pt>
                <c:pt idx="2">
                  <c:v>The topics were presented and discussed in a clear and understandable manner</c:v>
                </c:pt>
                <c:pt idx="3">
                  <c:v>The timetable was respected</c:v>
                </c:pt>
                <c:pt idx="4">
                  <c:v>All participants had the opportunity to express their observations/comments/questions about the topics of the meeting</c:v>
                </c:pt>
                <c:pt idx="5">
                  <c:v>The meeting provided added value with respect to the progress of the project and the scheduling of the next steps</c:v>
                </c:pt>
                <c:pt idx="6">
                  <c:v>Access to the venue of the meeting was easy</c:v>
                </c:pt>
                <c:pt idx="7">
                  <c:v>The conference room and its facilities facilitated the work during the meeting</c:v>
                </c:pt>
                <c:pt idx="8">
                  <c:v>Catering and meals were satisfactory</c:v>
                </c:pt>
                <c:pt idx="9">
                  <c:v>Proposed accomodation was satisfactory</c:v>
                </c:pt>
              </c:strCache>
            </c:strRef>
          </c:cat>
          <c:val>
            <c:numRef>
              <c:f>Sheet1!$I$3:$I$12</c:f>
              <c:numCache>
                <c:formatCode>0%</c:formatCode>
                <c:ptCount val="10"/>
                <c:pt idx="0">
                  <c:v>5.0000000000000093E-2</c:v>
                </c:pt>
                <c:pt idx="1">
                  <c:v>0</c:v>
                </c:pt>
                <c:pt idx="2">
                  <c:v>0</c:v>
                </c:pt>
                <c:pt idx="3">
                  <c:v>0.1</c:v>
                </c:pt>
                <c:pt idx="4">
                  <c:v>0</c:v>
                </c:pt>
                <c:pt idx="5">
                  <c:v>0</c:v>
                </c:pt>
                <c:pt idx="6">
                  <c:v>5.0000000000000093E-2</c:v>
                </c:pt>
                <c:pt idx="7">
                  <c:v>0</c:v>
                </c:pt>
                <c:pt idx="8">
                  <c:v>5.0000000000000093E-2</c:v>
                </c:pt>
                <c:pt idx="9">
                  <c:v>0.15000000000000024</c:v>
                </c:pt>
              </c:numCache>
            </c:numRef>
          </c:val>
        </c:ser>
        <c:ser>
          <c:idx val="2"/>
          <c:order val="2"/>
          <c:tx>
            <c:strRef>
              <c:f>Sheet1!$J$1:$J$2</c:f>
              <c:strCache>
                <c:ptCount val="1"/>
                <c:pt idx="0">
                  <c:v>3 Neutral</c:v>
                </c:pt>
              </c:strCache>
            </c:strRef>
          </c:tx>
          <c:spPr>
            <a:solidFill>
              <a:srgbClr val="33CC33"/>
            </a:solidFill>
          </c:spPr>
          <c:cat>
            <c:strRef>
              <c:f>Sheet1!$A$3:$A$12</c:f>
              <c:strCache>
                <c:ptCount val="10"/>
                <c:pt idx="0">
                  <c:v>The meeting was well planned and organised</c:v>
                </c:pt>
                <c:pt idx="1">
                  <c:v>The agenda of the meeting was clear, balanced, focusing on all key topic</c:v>
                </c:pt>
                <c:pt idx="2">
                  <c:v>The topics were presented and discussed in a clear and understandable manner</c:v>
                </c:pt>
                <c:pt idx="3">
                  <c:v>The timetable was respected</c:v>
                </c:pt>
                <c:pt idx="4">
                  <c:v>All participants had the opportunity to express their observations/comments/questions about the topics of the meeting</c:v>
                </c:pt>
                <c:pt idx="5">
                  <c:v>The meeting provided added value with respect to the progress of the project and the scheduling of the next steps</c:v>
                </c:pt>
                <c:pt idx="6">
                  <c:v>Access to the venue of the meeting was easy</c:v>
                </c:pt>
                <c:pt idx="7">
                  <c:v>The conference room and its facilities facilitated the work during the meeting</c:v>
                </c:pt>
                <c:pt idx="8">
                  <c:v>Catering and meals were satisfactory</c:v>
                </c:pt>
                <c:pt idx="9">
                  <c:v>Proposed accomodation was satisfactory</c:v>
                </c:pt>
              </c:strCache>
            </c:strRef>
          </c:cat>
          <c:val>
            <c:numRef>
              <c:f>Sheet1!$J$3:$J$12</c:f>
              <c:numCache>
                <c:formatCode>0%</c:formatCode>
                <c:ptCount val="10"/>
                <c:pt idx="0">
                  <c:v>0.25</c:v>
                </c:pt>
                <c:pt idx="1">
                  <c:v>0.2</c:v>
                </c:pt>
                <c:pt idx="2">
                  <c:v>0.1</c:v>
                </c:pt>
                <c:pt idx="3">
                  <c:v>0.1</c:v>
                </c:pt>
                <c:pt idx="4">
                  <c:v>5.0000000000000093E-2</c:v>
                </c:pt>
                <c:pt idx="5">
                  <c:v>0</c:v>
                </c:pt>
                <c:pt idx="6">
                  <c:v>5.0000000000000093E-2</c:v>
                </c:pt>
                <c:pt idx="7">
                  <c:v>0.15000000000000024</c:v>
                </c:pt>
                <c:pt idx="8">
                  <c:v>0.4</c:v>
                </c:pt>
                <c:pt idx="9">
                  <c:v>0.15000000000000024</c:v>
                </c:pt>
              </c:numCache>
            </c:numRef>
          </c:val>
        </c:ser>
        <c:ser>
          <c:idx val="3"/>
          <c:order val="3"/>
          <c:tx>
            <c:strRef>
              <c:f>Sheet1!$K$1:$K$2</c:f>
              <c:strCache>
                <c:ptCount val="1"/>
                <c:pt idx="0">
                  <c:v>4 Agree</c:v>
                </c:pt>
              </c:strCache>
            </c:strRef>
          </c:tx>
          <c:spPr>
            <a:solidFill>
              <a:srgbClr val="7030A0"/>
            </a:solidFill>
          </c:spPr>
          <c:cat>
            <c:strRef>
              <c:f>Sheet1!$A$3:$A$12</c:f>
              <c:strCache>
                <c:ptCount val="10"/>
                <c:pt idx="0">
                  <c:v>The meeting was well planned and organised</c:v>
                </c:pt>
                <c:pt idx="1">
                  <c:v>The agenda of the meeting was clear, balanced, focusing on all key topic</c:v>
                </c:pt>
                <c:pt idx="2">
                  <c:v>The topics were presented and discussed in a clear and understandable manner</c:v>
                </c:pt>
                <c:pt idx="3">
                  <c:v>The timetable was respected</c:v>
                </c:pt>
                <c:pt idx="4">
                  <c:v>All participants had the opportunity to express their observations/comments/questions about the topics of the meeting</c:v>
                </c:pt>
                <c:pt idx="5">
                  <c:v>The meeting provided added value with respect to the progress of the project and the scheduling of the next steps</c:v>
                </c:pt>
                <c:pt idx="6">
                  <c:v>Access to the venue of the meeting was easy</c:v>
                </c:pt>
                <c:pt idx="7">
                  <c:v>The conference room and its facilities facilitated the work during the meeting</c:v>
                </c:pt>
                <c:pt idx="8">
                  <c:v>Catering and meals were satisfactory</c:v>
                </c:pt>
                <c:pt idx="9">
                  <c:v>Proposed accomodation was satisfactory</c:v>
                </c:pt>
              </c:strCache>
            </c:strRef>
          </c:cat>
          <c:val>
            <c:numRef>
              <c:f>Sheet1!$K$3:$K$12</c:f>
              <c:numCache>
                <c:formatCode>0%</c:formatCode>
                <c:ptCount val="10"/>
                <c:pt idx="0">
                  <c:v>0.25</c:v>
                </c:pt>
                <c:pt idx="1">
                  <c:v>0.25</c:v>
                </c:pt>
                <c:pt idx="2">
                  <c:v>0.45</c:v>
                </c:pt>
                <c:pt idx="3">
                  <c:v>0.4</c:v>
                </c:pt>
                <c:pt idx="4">
                  <c:v>0.35000000000000031</c:v>
                </c:pt>
                <c:pt idx="5">
                  <c:v>0.45</c:v>
                </c:pt>
                <c:pt idx="6">
                  <c:v>0.30000000000000032</c:v>
                </c:pt>
                <c:pt idx="7">
                  <c:v>0.45</c:v>
                </c:pt>
                <c:pt idx="8">
                  <c:v>0.30000000000000032</c:v>
                </c:pt>
                <c:pt idx="9">
                  <c:v>0.30000000000000032</c:v>
                </c:pt>
              </c:numCache>
            </c:numRef>
          </c:val>
        </c:ser>
        <c:ser>
          <c:idx val="4"/>
          <c:order val="4"/>
          <c:tx>
            <c:strRef>
              <c:f>Sheet1!$L$1:$L$2</c:f>
              <c:strCache>
                <c:ptCount val="1"/>
                <c:pt idx="0">
                  <c:v>5 Fully agree</c:v>
                </c:pt>
              </c:strCache>
            </c:strRef>
          </c:tx>
          <c:spPr>
            <a:solidFill>
              <a:srgbClr val="FF5050"/>
            </a:solidFill>
          </c:spPr>
          <c:cat>
            <c:strRef>
              <c:f>Sheet1!$A$3:$A$12</c:f>
              <c:strCache>
                <c:ptCount val="10"/>
                <c:pt idx="0">
                  <c:v>The meeting was well planned and organised</c:v>
                </c:pt>
                <c:pt idx="1">
                  <c:v>The agenda of the meeting was clear, balanced, focusing on all key topic</c:v>
                </c:pt>
                <c:pt idx="2">
                  <c:v>The topics were presented and discussed in a clear and understandable manner</c:v>
                </c:pt>
                <c:pt idx="3">
                  <c:v>The timetable was respected</c:v>
                </c:pt>
                <c:pt idx="4">
                  <c:v>All participants had the opportunity to express their observations/comments/questions about the topics of the meeting</c:v>
                </c:pt>
                <c:pt idx="5">
                  <c:v>The meeting provided added value with respect to the progress of the project and the scheduling of the next steps</c:v>
                </c:pt>
                <c:pt idx="6">
                  <c:v>Access to the venue of the meeting was easy</c:v>
                </c:pt>
                <c:pt idx="7">
                  <c:v>The conference room and its facilities facilitated the work during the meeting</c:v>
                </c:pt>
                <c:pt idx="8">
                  <c:v>Catering and meals were satisfactory</c:v>
                </c:pt>
                <c:pt idx="9">
                  <c:v>Proposed accomodation was satisfactory</c:v>
                </c:pt>
              </c:strCache>
            </c:strRef>
          </c:cat>
          <c:val>
            <c:numRef>
              <c:f>Sheet1!$L$3:$L$12</c:f>
              <c:numCache>
                <c:formatCode>0%</c:formatCode>
                <c:ptCount val="10"/>
                <c:pt idx="0">
                  <c:v>0.4</c:v>
                </c:pt>
                <c:pt idx="1">
                  <c:v>0.5</c:v>
                </c:pt>
                <c:pt idx="2">
                  <c:v>0.4</c:v>
                </c:pt>
                <c:pt idx="3">
                  <c:v>0.30000000000000032</c:v>
                </c:pt>
                <c:pt idx="4">
                  <c:v>0.55000000000000004</c:v>
                </c:pt>
                <c:pt idx="5">
                  <c:v>0.5</c:v>
                </c:pt>
                <c:pt idx="6">
                  <c:v>0.55000000000000004</c:v>
                </c:pt>
                <c:pt idx="7">
                  <c:v>0.35000000000000031</c:v>
                </c:pt>
                <c:pt idx="8">
                  <c:v>5.0000000000000093E-2</c:v>
                </c:pt>
                <c:pt idx="9">
                  <c:v>0.25</c:v>
                </c:pt>
              </c:numCache>
            </c:numRef>
          </c:val>
        </c:ser>
        <c:gapWidth val="75"/>
        <c:overlap val="-25"/>
        <c:axId val="129903232"/>
        <c:axId val="129909120"/>
      </c:barChart>
      <c:catAx>
        <c:axId val="129903232"/>
        <c:scaling>
          <c:orientation val="maxMin"/>
        </c:scaling>
        <c:axPos val="l"/>
        <c:numFmt formatCode="General" sourceLinked="0"/>
        <c:tickLblPos val="nextTo"/>
        <c:txPr>
          <a:bodyPr anchor="b" anchorCtr="0"/>
          <a:lstStyle/>
          <a:p>
            <a:pPr algn="just">
              <a:defRPr/>
            </a:pPr>
            <a:endParaRPr lang="el-GR"/>
          </a:p>
        </c:txPr>
        <c:crossAx val="129909120"/>
        <c:crosses val="autoZero"/>
        <c:auto val="1"/>
        <c:lblAlgn val="ctr"/>
        <c:lblOffset val="100"/>
      </c:catAx>
      <c:valAx>
        <c:axId val="129909120"/>
        <c:scaling>
          <c:orientation val="minMax"/>
        </c:scaling>
        <c:axPos val="t"/>
        <c:majorGridlines/>
        <c:numFmt formatCode="0%" sourceLinked="1"/>
        <c:majorTickMark val="none"/>
        <c:tickLblPos val="nextTo"/>
        <c:crossAx val="129903232"/>
        <c:crosses val="autoZero"/>
        <c:crossBetween val="between"/>
      </c:valAx>
    </c:plotArea>
    <c:legend>
      <c:legendPos val="b"/>
    </c:legend>
    <c:plotVisOnly val="1"/>
  </c:chart>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D9011C9E75E641A99023472A23FDBD" ma:contentTypeVersion="0" ma:contentTypeDescription="Create a new document." ma:contentTypeScope="" ma:versionID="43d492d45356f9ec9e8da69d3ea35f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EFB54-6294-4D61-9E22-E13212A21B50}"/>
</file>

<file path=customXml/itemProps2.xml><?xml version="1.0" encoding="utf-8"?>
<ds:datastoreItem xmlns:ds="http://schemas.openxmlformats.org/officeDocument/2006/customXml" ds:itemID="{D990ED12-2275-4445-824D-9ECAA4A7DA45}"/>
</file>

<file path=customXml/itemProps3.xml><?xml version="1.0" encoding="utf-8"?>
<ds:datastoreItem xmlns:ds="http://schemas.openxmlformats.org/officeDocument/2006/customXml" ds:itemID="{7A2CE761-0838-4CDB-9B76-49BE4A84F96D}"/>
</file>

<file path=customXml/itemProps4.xml><?xml version="1.0" encoding="utf-8"?>
<ds:datastoreItem xmlns:ds="http://schemas.openxmlformats.org/officeDocument/2006/customXml" ds:itemID="{CB556842-30D2-4611-AD8C-FC51B8C2D57D}"/>
</file>

<file path=docProps/app.xml><?xml version="1.0" encoding="utf-8"?>
<Properties xmlns="http://schemas.openxmlformats.org/officeDocument/2006/extended-properties" xmlns:vt="http://schemas.openxmlformats.org/officeDocument/2006/docPropsVTypes">
  <Template>Normal</Template>
  <TotalTime>108</TotalTime>
  <Pages>12</Pages>
  <Words>2402</Words>
  <Characters>12974</Characters>
  <Application>Microsoft Office Word</Application>
  <DocSecurity>0</DocSecurity>
  <Lines>108</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T</dc:creator>
  <cp:lastModifiedBy>Sofia</cp:lastModifiedBy>
  <cp:revision>26</cp:revision>
  <dcterms:created xsi:type="dcterms:W3CDTF">2017-10-18T09:05:00Z</dcterms:created>
  <dcterms:modified xsi:type="dcterms:W3CDTF">2017-10-19T21:12:00Z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0x010100BCD9011C9E75E641A99023472A23FDBD</vt:lpwstr>
  </property>
</Properties>
</file>